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9051" w14:textId="04C36097" w:rsidR="00562ECC" w:rsidRDefault="00562ECC" w:rsidP="00562ECC">
      <w:pPr>
        <w:rPr>
          <w:rFonts w:ascii="Calibri" w:hAnsi="Calibri" w:cs="Arial"/>
          <w:sz w:val="16"/>
        </w:rPr>
      </w:pPr>
      <w:r>
        <w:rPr>
          <w:rFonts w:ascii="Calibri" w:hAnsi="Calibri" w:cs="Arial"/>
          <w:sz w:val="16"/>
        </w:rPr>
        <w:t xml:space="preserve">Application for Individual </w:t>
      </w:r>
      <w:r w:rsidRPr="007243BD">
        <w:rPr>
          <w:rFonts w:ascii="Calibri" w:hAnsi="Calibri" w:cs="Arial"/>
          <w:sz w:val="16"/>
        </w:rPr>
        <w:t>Membership Form</w:t>
      </w:r>
      <w:r>
        <w:rPr>
          <w:rFonts w:ascii="Calibri" w:hAnsi="Calibri" w:cs="Arial"/>
          <w:sz w:val="16"/>
        </w:rPr>
        <w:t xml:space="preserve"> 1 - to be filled up by individual</w:t>
      </w:r>
    </w:p>
    <w:tbl>
      <w:tblPr>
        <w:tblW w:w="110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1023"/>
        <w:gridCol w:w="2577"/>
        <w:gridCol w:w="67"/>
        <w:gridCol w:w="743"/>
        <w:gridCol w:w="2070"/>
        <w:gridCol w:w="2160"/>
      </w:tblGrid>
      <w:tr w:rsidR="00260818" w:rsidRPr="00884FC8" w14:paraId="5176D5E9" w14:textId="77777777" w:rsidTr="004F769A">
        <w:trPr>
          <w:cantSplit/>
          <w:trHeight w:val="1700"/>
        </w:trPr>
        <w:tc>
          <w:tcPr>
            <w:tcW w:w="2430" w:type="dxa"/>
            <w:tcBorders>
              <w:top w:val="single" w:sz="4" w:space="0" w:color="auto"/>
              <w:left w:val="single" w:sz="4" w:space="0" w:color="auto"/>
              <w:bottom w:val="single" w:sz="4" w:space="0" w:color="auto"/>
              <w:right w:val="nil"/>
            </w:tcBorders>
          </w:tcPr>
          <w:p w14:paraId="1084652C" w14:textId="77777777" w:rsidR="00260818" w:rsidRPr="00884FC8" w:rsidRDefault="00260818" w:rsidP="00260818">
            <w:pPr>
              <w:pStyle w:val="Heading3"/>
              <w:rPr>
                <w:rFonts w:ascii="Calibri" w:hAnsi="Calibri"/>
                <w:sz w:val="14"/>
                <w:szCs w:val="14"/>
              </w:rPr>
            </w:pPr>
          </w:p>
          <w:p w14:paraId="4229F21F" w14:textId="77777777" w:rsidR="00260818" w:rsidRPr="00884FC8" w:rsidRDefault="00260818" w:rsidP="00260818">
            <w:pPr>
              <w:rPr>
                <w:rFonts w:ascii="Calibri" w:hAnsi="Calibri"/>
              </w:rPr>
            </w:pPr>
          </w:p>
        </w:tc>
        <w:tc>
          <w:tcPr>
            <w:tcW w:w="6480" w:type="dxa"/>
            <w:gridSpan w:val="5"/>
            <w:tcBorders>
              <w:top w:val="single" w:sz="4" w:space="0" w:color="auto"/>
              <w:left w:val="nil"/>
              <w:bottom w:val="single" w:sz="4" w:space="0" w:color="auto"/>
              <w:right w:val="single" w:sz="4" w:space="0" w:color="auto"/>
            </w:tcBorders>
            <w:vAlign w:val="center"/>
          </w:tcPr>
          <w:p w14:paraId="225A7A84" w14:textId="77777777" w:rsidR="00260818" w:rsidRDefault="00260818" w:rsidP="00260818">
            <w:pPr>
              <w:pStyle w:val="Heading1"/>
              <w:rPr>
                <w:rFonts w:cs="Arial"/>
              </w:rPr>
            </w:pPr>
          </w:p>
          <w:p w14:paraId="041AEEC7" w14:textId="77777777" w:rsidR="00260818" w:rsidRPr="00A35783" w:rsidRDefault="00260818" w:rsidP="00260818">
            <w:pPr>
              <w:pStyle w:val="Heading1"/>
              <w:rPr>
                <w:rFonts w:cs="Arial"/>
              </w:rPr>
            </w:pPr>
            <w:r w:rsidRPr="00A35783">
              <w:rPr>
                <w:rFonts w:cs="Arial"/>
              </w:rPr>
              <w:t>PHILIPPINE COMPUTER SOCIETY</w:t>
            </w:r>
          </w:p>
          <w:p w14:paraId="1846ED16" w14:textId="77777777" w:rsidR="00260818" w:rsidRPr="00475E94" w:rsidRDefault="00260818" w:rsidP="00260818">
            <w:pPr>
              <w:pStyle w:val="Heading2"/>
              <w:rPr>
                <w:rFonts w:ascii="Calibri" w:hAnsi="Calibri"/>
              </w:rPr>
            </w:pPr>
            <w:r w:rsidRPr="00475E94">
              <w:rPr>
                <w:rFonts w:ascii="Calibri" w:hAnsi="Calibri"/>
              </w:rPr>
              <w:t>Application for Individual Membership</w:t>
            </w:r>
          </w:p>
          <w:p w14:paraId="74021F95" w14:textId="77777777" w:rsidR="00260818" w:rsidRPr="007243BD" w:rsidRDefault="00260818" w:rsidP="00260818">
            <w:pPr>
              <w:rPr>
                <w:rFonts w:ascii="Calibri" w:hAnsi="Calibri"/>
                <w:sz w:val="16"/>
              </w:rPr>
            </w:pPr>
            <w:r w:rsidRPr="007243BD">
              <w:rPr>
                <w:rFonts w:ascii="Calibri" w:hAnsi="Calibri"/>
                <w:sz w:val="16"/>
              </w:rPr>
              <w:t>Unit 263 Cityland Dela Rosa IX Condominium, 7648 Dela Rosa near corner Washington Streets</w:t>
            </w:r>
          </w:p>
          <w:p w14:paraId="108298FC" w14:textId="77777777" w:rsidR="00260818" w:rsidRPr="007243BD" w:rsidRDefault="00260818" w:rsidP="00260818">
            <w:pPr>
              <w:rPr>
                <w:rFonts w:ascii="Calibri" w:hAnsi="Calibri"/>
                <w:sz w:val="16"/>
              </w:rPr>
            </w:pPr>
            <w:r w:rsidRPr="007243BD">
              <w:rPr>
                <w:rFonts w:ascii="Calibri" w:hAnsi="Calibri"/>
                <w:sz w:val="16"/>
              </w:rPr>
              <w:t>Pio del Pilar Village, 1200 Makati City</w:t>
            </w:r>
            <w:r>
              <w:rPr>
                <w:rFonts w:ascii="Calibri" w:hAnsi="Calibri"/>
                <w:sz w:val="16"/>
              </w:rPr>
              <w:t xml:space="preserve">  </w:t>
            </w:r>
            <w:r>
              <w:rPr>
                <w:rFonts w:ascii="Calibri" w:hAnsi="Calibri"/>
                <w:sz w:val="16"/>
              </w:rPr>
              <w:sym w:font="Wingdings" w:char="F077"/>
            </w:r>
            <w:r>
              <w:rPr>
                <w:rFonts w:ascii="Calibri" w:hAnsi="Calibri"/>
                <w:sz w:val="16"/>
              </w:rPr>
              <w:t xml:space="preserve">  </w:t>
            </w:r>
            <w:r w:rsidRPr="007243BD">
              <w:rPr>
                <w:rFonts w:ascii="Calibri" w:hAnsi="Calibri"/>
                <w:sz w:val="16"/>
              </w:rPr>
              <w:t xml:space="preserve">Tel. No. (632) </w:t>
            </w:r>
            <w:r>
              <w:rPr>
                <w:rFonts w:ascii="Calibri" w:hAnsi="Calibri"/>
                <w:sz w:val="16"/>
              </w:rPr>
              <w:t>935-8437 or +63917-804-0659</w:t>
            </w:r>
          </w:p>
          <w:p w14:paraId="7D33A6C7" w14:textId="77777777" w:rsidR="00260818" w:rsidRPr="007243BD" w:rsidRDefault="00260818" w:rsidP="00260818">
            <w:pPr>
              <w:rPr>
                <w:rFonts w:ascii="Calibri" w:hAnsi="Calibri"/>
                <w:sz w:val="16"/>
              </w:rPr>
            </w:pPr>
            <w:r w:rsidRPr="007243BD">
              <w:rPr>
                <w:rFonts w:ascii="Calibri" w:hAnsi="Calibri"/>
                <w:sz w:val="16"/>
              </w:rPr>
              <w:t xml:space="preserve">E-mail:  </w:t>
            </w:r>
            <w:hyperlink r:id="rId7" w:history="1">
              <w:r w:rsidRPr="00221577">
                <w:rPr>
                  <w:rStyle w:val="Hyperlink"/>
                  <w:rFonts w:ascii="Calibri" w:hAnsi="Calibri"/>
                  <w:sz w:val="16"/>
                  <w:szCs w:val="16"/>
                </w:rPr>
                <w:t>secretariat@philippinecomputersociety.org</w:t>
              </w:r>
            </w:hyperlink>
            <w:r w:rsidRPr="00221577">
              <w:rPr>
                <w:rFonts w:ascii="Calibri" w:hAnsi="Calibri"/>
                <w:sz w:val="16"/>
                <w:szCs w:val="16"/>
              </w:rPr>
              <w:t xml:space="preserve"> </w:t>
            </w:r>
            <w:hyperlink r:id="rId8" w:history="1"/>
            <w:r w:rsidRPr="00221577">
              <w:rPr>
                <w:rFonts w:ascii="Calibri" w:hAnsi="Calibri"/>
                <w:sz w:val="16"/>
                <w:szCs w:val="16"/>
              </w:rPr>
              <w:t xml:space="preserve">  URL:  </w:t>
            </w:r>
            <w:hyperlink r:id="rId9" w:history="1">
              <w:r w:rsidRPr="00221577">
                <w:rPr>
                  <w:rStyle w:val="Hyperlink"/>
                  <w:rFonts w:ascii="Calibri" w:hAnsi="Calibri"/>
                  <w:sz w:val="16"/>
                  <w:szCs w:val="16"/>
                </w:rPr>
                <w:t>www.philippinecomputersociety.org</w:t>
              </w:r>
            </w:hyperlink>
          </w:p>
          <w:p w14:paraId="1BA680C8" w14:textId="77777777" w:rsidR="00260818" w:rsidRPr="00884FC8" w:rsidRDefault="00260818" w:rsidP="00260818">
            <w:pPr>
              <w:rPr>
                <w:rFonts w:ascii="Calibri" w:hAnsi="Calibri"/>
              </w:rPr>
            </w:pPr>
          </w:p>
        </w:tc>
        <w:tc>
          <w:tcPr>
            <w:tcW w:w="2160" w:type="dxa"/>
            <w:tcBorders>
              <w:top w:val="single" w:sz="4" w:space="0" w:color="auto"/>
              <w:left w:val="single" w:sz="4" w:space="0" w:color="auto"/>
              <w:bottom w:val="single" w:sz="4" w:space="0" w:color="auto"/>
              <w:right w:val="single" w:sz="4" w:space="0" w:color="auto"/>
            </w:tcBorders>
            <w:vAlign w:val="center"/>
          </w:tcPr>
          <w:p w14:paraId="5DA74156" w14:textId="77777777" w:rsidR="00260818" w:rsidRPr="00884FC8" w:rsidRDefault="00260818" w:rsidP="00260818">
            <w:pPr>
              <w:jc w:val="center"/>
              <w:rPr>
                <w:rFonts w:ascii="Calibri" w:hAnsi="Calibri"/>
                <w:sz w:val="16"/>
              </w:rPr>
            </w:pPr>
          </w:p>
          <w:p w14:paraId="7482616C" w14:textId="77777777" w:rsidR="00260818" w:rsidRPr="00884FC8" w:rsidRDefault="00260818" w:rsidP="00260818">
            <w:pPr>
              <w:jc w:val="center"/>
              <w:rPr>
                <w:rFonts w:ascii="Calibri" w:hAnsi="Calibri"/>
                <w:sz w:val="16"/>
              </w:rPr>
            </w:pPr>
          </w:p>
          <w:p w14:paraId="48E05CA0" w14:textId="77777777" w:rsidR="00260818" w:rsidRPr="00884FC8" w:rsidRDefault="00260818" w:rsidP="00260818">
            <w:pPr>
              <w:jc w:val="center"/>
              <w:rPr>
                <w:rFonts w:ascii="Calibri" w:hAnsi="Calibri"/>
                <w:sz w:val="16"/>
              </w:rPr>
            </w:pPr>
          </w:p>
          <w:p w14:paraId="624E51A5" w14:textId="77777777" w:rsidR="00260818" w:rsidRPr="00154641" w:rsidRDefault="00260818" w:rsidP="00260818">
            <w:pPr>
              <w:jc w:val="center"/>
              <w:rPr>
                <w:rFonts w:ascii="Calibri" w:hAnsi="Calibri"/>
                <w:color w:val="FF0000"/>
                <w:sz w:val="16"/>
              </w:rPr>
            </w:pPr>
          </w:p>
          <w:p w14:paraId="719F19E1" w14:textId="77777777" w:rsidR="00260818" w:rsidRPr="00217898" w:rsidRDefault="00260818" w:rsidP="00260818">
            <w:pPr>
              <w:jc w:val="center"/>
              <w:rPr>
                <w:rFonts w:ascii="Calibri" w:hAnsi="Calibri"/>
                <w:color w:val="000000"/>
                <w:sz w:val="16"/>
              </w:rPr>
            </w:pPr>
            <w:r w:rsidRPr="00217898">
              <w:rPr>
                <w:rFonts w:ascii="Calibri" w:hAnsi="Calibri"/>
                <w:color w:val="000000"/>
                <w:sz w:val="16"/>
              </w:rPr>
              <w:t>PHOTO</w:t>
            </w:r>
          </w:p>
          <w:p w14:paraId="7FB0BF00" w14:textId="77777777" w:rsidR="00260818" w:rsidRPr="00884FC8" w:rsidRDefault="00260818" w:rsidP="00260818">
            <w:pPr>
              <w:jc w:val="center"/>
              <w:rPr>
                <w:rFonts w:ascii="Calibri" w:hAnsi="Calibri"/>
                <w:sz w:val="16"/>
              </w:rPr>
            </w:pPr>
          </w:p>
          <w:p w14:paraId="3A9C635A" w14:textId="77777777" w:rsidR="00260818" w:rsidRPr="00884FC8" w:rsidRDefault="00260818" w:rsidP="00260818">
            <w:pPr>
              <w:jc w:val="center"/>
              <w:rPr>
                <w:rFonts w:ascii="Calibri" w:hAnsi="Calibri"/>
                <w:sz w:val="16"/>
              </w:rPr>
            </w:pPr>
          </w:p>
          <w:p w14:paraId="1C9C5362" w14:textId="77777777" w:rsidR="00260818" w:rsidRPr="00884FC8" w:rsidRDefault="00260818" w:rsidP="00260818">
            <w:pPr>
              <w:jc w:val="center"/>
              <w:rPr>
                <w:rFonts w:ascii="Calibri" w:hAnsi="Calibri"/>
                <w:sz w:val="12"/>
              </w:rPr>
            </w:pPr>
          </w:p>
          <w:p w14:paraId="3437885B" w14:textId="77777777" w:rsidR="00260818" w:rsidRPr="00884FC8" w:rsidRDefault="00260818" w:rsidP="00260818">
            <w:pPr>
              <w:jc w:val="center"/>
              <w:rPr>
                <w:rFonts w:ascii="Calibri" w:hAnsi="Calibri"/>
                <w:sz w:val="12"/>
              </w:rPr>
            </w:pPr>
          </w:p>
        </w:tc>
      </w:tr>
      <w:tr w:rsidR="00260818" w:rsidRPr="00884FC8" w14:paraId="03634EA3" w14:textId="77777777" w:rsidTr="004F769A">
        <w:trPr>
          <w:cantSplit/>
        </w:trPr>
        <w:tc>
          <w:tcPr>
            <w:tcW w:w="11070" w:type="dxa"/>
            <w:gridSpan w:val="7"/>
            <w:tcBorders>
              <w:top w:val="single" w:sz="4" w:space="0" w:color="auto"/>
              <w:left w:val="single" w:sz="4" w:space="0" w:color="auto"/>
              <w:bottom w:val="single" w:sz="4" w:space="0" w:color="auto"/>
              <w:right w:val="single" w:sz="4" w:space="0" w:color="auto"/>
            </w:tcBorders>
          </w:tcPr>
          <w:p w14:paraId="56F93717" w14:textId="77777777" w:rsidR="00260818" w:rsidRPr="00591F94" w:rsidRDefault="00260818" w:rsidP="00260818">
            <w:pPr>
              <w:rPr>
                <w:rFonts w:ascii="Calibri" w:hAnsi="Calibri" w:cs="Calibri"/>
                <w:i/>
              </w:rPr>
            </w:pPr>
            <w:r w:rsidRPr="00591F94">
              <w:rPr>
                <w:rFonts w:ascii="Calibri" w:hAnsi="Calibri"/>
                <w:i/>
              </w:rPr>
              <w:t xml:space="preserve">Having read all the relevant information about the Society; its purposes, membership qualifications, and acknowledging the Code of Ethics of the Filipino Computing &amp; Information Technology Professional, </w:t>
            </w:r>
            <w:r w:rsidRPr="00591F94">
              <w:rPr>
                <w:rFonts w:ascii="Calibri" w:hAnsi="Calibri" w:cs="Calibri"/>
                <w:i/>
              </w:rPr>
              <w:t>I hereby authorize the Philippine Computer Society (PCS) to facilitate my application for membership in the organization.</w:t>
            </w:r>
          </w:p>
          <w:p w14:paraId="31C35954" w14:textId="77777777" w:rsidR="00260818" w:rsidRPr="00591F94" w:rsidRDefault="00260818" w:rsidP="00260818">
            <w:pPr>
              <w:rPr>
                <w:rFonts w:ascii="Calibri" w:hAnsi="Calibri" w:cs="Calibri"/>
                <w:i/>
                <w:sz w:val="12"/>
              </w:rPr>
            </w:pPr>
          </w:p>
          <w:p w14:paraId="2E46BB8A" w14:textId="77777777" w:rsidR="00260818" w:rsidRPr="00591F94" w:rsidRDefault="00260818" w:rsidP="00260818">
            <w:pPr>
              <w:rPr>
                <w:rFonts w:ascii="Calibri" w:hAnsi="Calibri" w:cs="Calibri"/>
                <w:i/>
              </w:rPr>
            </w:pPr>
            <w:r w:rsidRPr="00591F94">
              <w:rPr>
                <w:rFonts w:ascii="Calibri" w:hAnsi="Calibri" w:cs="Calibri"/>
                <w:i/>
              </w:rPr>
              <w:t>I understand that the information provided below will be used by the organization to empower me to become an ethical, responsible, professional and law-abiding Information Technology (IT) Professional.</w:t>
            </w:r>
          </w:p>
          <w:p w14:paraId="6A9576AB" w14:textId="77777777" w:rsidR="00260818" w:rsidRPr="00591F94" w:rsidRDefault="00260818" w:rsidP="00260818">
            <w:pPr>
              <w:rPr>
                <w:rFonts w:ascii="Calibri" w:hAnsi="Calibri" w:cs="Calibri"/>
                <w:i/>
                <w:sz w:val="12"/>
              </w:rPr>
            </w:pPr>
          </w:p>
          <w:p w14:paraId="02F680A6" w14:textId="77777777" w:rsidR="00260818" w:rsidRPr="00591F94" w:rsidRDefault="00260818" w:rsidP="00260818">
            <w:pPr>
              <w:rPr>
                <w:rFonts w:ascii="Calibri" w:hAnsi="Calibri" w:cs="Calibri"/>
                <w:i/>
              </w:rPr>
            </w:pPr>
            <w:r w:rsidRPr="00591F94">
              <w:rPr>
                <w:rFonts w:ascii="Calibri" w:hAnsi="Calibri" w:cs="Calibri"/>
                <w:i/>
              </w:rPr>
              <w:t>I give my consent to the organization to keep and secure my personal information until the time that I revoke it or ask it to be deleted from the organization’s database. I also understand that I can ask it to be modified, ported or edited by myself upon request.</w:t>
            </w:r>
          </w:p>
          <w:p w14:paraId="45B223D1" w14:textId="77777777" w:rsidR="00260818" w:rsidRPr="00591F94" w:rsidRDefault="00260818" w:rsidP="00260818">
            <w:pPr>
              <w:rPr>
                <w:rFonts w:ascii="Calibri" w:hAnsi="Calibri" w:cs="Calibri"/>
                <w:i/>
                <w:sz w:val="12"/>
              </w:rPr>
            </w:pPr>
          </w:p>
          <w:p w14:paraId="5E14D5A7" w14:textId="5AC57FC3" w:rsidR="00260818" w:rsidRPr="00591F94" w:rsidRDefault="00260818" w:rsidP="00260818">
            <w:pPr>
              <w:rPr>
                <w:rFonts w:ascii="Calibri" w:hAnsi="Calibri" w:cs="Calibri"/>
                <w:i/>
              </w:rPr>
            </w:pPr>
            <w:r w:rsidRPr="00591F94">
              <w:rPr>
                <w:rFonts w:ascii="Calibri" w:hAnsi="Calibri" w:cs="Calibri"/>
                <w:i/>
              </w:rPr>
              <w:t xml:space="preserve">Furthermore, I understand the core benefits of being a PCS member </w:t>
            </w:r>
            <w:r>
              <w:rPr>
                <w:rFonts w:ascii="Calibri" w:hAnsi="Calibri" w:cs="Calibri"/>
                <w:i/>
              </w:rPr>
              <w:t>are</w:t>
            </w:r>
            <w:r w:rsidRPr="00591F94">
              <w:rPr>
                <w:rFonts w:ascii="Calibri" w:hAnsi="Calibri" w:cs="Calibri"/>
                <w:i/>
              </w:rPr>
              <w:t xml:space="preserve"> valid </w:t>
            </w:r>
            <w:r>
              <w:rPr>
                <w:rFonts w:ascii="Calibri" w:hAnsi="Calibri" w:cs="Calibri"/>
                <w:i/>
              </w:rPr>
              <w:t>while</w:t>
            </w:r>
            <w:r w:rsidRPr="00591F94">
              <w:rPr>
                <w:rFonts w:ascii="Calibri" w:hAnsi="Calibri" w:cs="Calibri"/>
                <w:i/>
              </w:rPr>
              <w:t xml:space="preserve"> I am a member of good standing (i.e. annual dues payment), as follows:</w:t>
            </w:r>
          </w:p>
          <w:p w14:paraId="60555882" w14:textId="77777777" w:rsidR="00260818" w:rsidRPr="00591F94" w:rsidRDefault="00260818" w:rsidP="00260818">
            <w:pPr>
              <w:rPr>
                <w:rFonts w:ascii="Calibri" w:hAnsi="Calibri" w:cs="Calibri"/>
                <w:i/>
              </w:rPr>
            </w:pPr>
          </w:p>
          <w:p w14:paraId="45316232" w14:textId="77777777" w:rsidR="00260818" w:rsidRPr="00591F94" w:rsidRDefault="00260818" w:rsidP="00260818">
            <w:pPr>
              <w:pStyle w:val="ListParagraph"/>
              <w:numPr>
                <w:ilvl w:val="0"/>
                <w:numId w:val="1"/>
              </w:numPr>
              <w:contextualSpacing/>
              <w:rPr>
                <w:rFonts w:ascii="Calibri" w:hAnsi="Calibri" w:cs="Calibri"/>
                <w:i/>
              </w:rPr>
            </w:pPr>
            <w:r w:rsidRPr="00591F94">
              <w:rPr>
                <w:rFonts w:ascii="Calibri" w:hAnsi="Calibri" w:cs="Calibri"/>
                <w:i/>
              </w:rPr>
              <w:t>Be part of the nationwide community of IT professionals and practitioners.</w:t>
            </w:r>
          </w:p>
          <w:p w14:paraId="1290F261" w14:textId="77777777" w:rsidR="00260818" w:rsidRPr="00591F94" w:rsidRDefault="00260818" w:rsidP="00260818">
            <w:pPr>
              <w:pStyle w:val="ListParagraph"/>
              <w:numPr>
                <w:ilvl w:val="0"/>
                <w:numId w:val="1"/>
              </w:numPr>
              <w:contextualSpacing/>
              <w:rPr>
                <w:rFonts w:ascii="Calibri" w:hAnsi="Calibri" w:cs="Calibri"/>
                <w:i/>
              </w:rPr>
            </w:pPr>
            <w:r w:rsidRPr="00591F94">
              <w:rPr>
                <w:rFonts w:ascii="Calibri" w:hAnsi="Calibri" w:cs="Calibri"/>
                <w:i/>
              </w:rPr>
              <w:t>Receive favorable or discounted rates in all PCS events and activities.</w:t>
            </w:r>
          </w:p>
          <w:p w14:paraId="5DAF4163" w14:textId="77777777" w:rsidR="00260818" w:rsidRPr="00591F94" w:rsidRDefault="00260818" w:rsidP="00260818">
            <w:pPr>
              <w:pStyle w:val="ListParagraph"/>
              <w:numPr>
                <w:ilvl w:val="0"/>
                <w:numId w:val="1"/>
              </w:numPr>
              <w:contextualSpacing/>
              <w:rPr>
                <w:rFonts w:ascii="Calibri" w:hAnsi="Calibri" w:cs="Calibri"/>
                <w:i/>
              </w:rPr>
            </w:pPr>
            <w:r w:rsidRPr="00591F94">
              <w:rPr>
                <w:rFonts w:ascii="Calibri" w:hAnsi="Calibri" w:cs="Calibri"/>
                <w:i/>
              </w:rPr>
              <w:t>Call for support on able and willing PCS members in my IT initiatives in my own organizations.</w:t>
            </w:r>
          </w:p>
          <w:p w14:paraId="276C5E1D" w14:textId="77777777" w:rsidR="00260818" w:rsidRPr="00217898" w:rsidRDefault="00260818" w:rsidP="00260818">
            <w:pPr>
              <w:jc w:val="both"/>
              <w:rPr>
                <w:rFonts w:ascii="Calibri" w:hAnsi="Calibri" w:cs="Calibri"/>
              </w:rPr>
            </w:pPr>
          </w:p>
        </w:tc>
      </w:tr>
      <w:tr w:rsidR="00260818" w:rsidRPr="001633AA" w14:paraId="21AB158B" w14:textId="77777777" w:rsidTr="004F769A">
        <w:trPr>
          <w:trHeight w:val="1008"/>
        </w:trPr>
        <w:tc>
          <w:tcPr>
            <w:tcW w:w="6030" w:type="dxa"/>
            <w:gridSpan w:val="3"/>
            <w:tcBorders>
              <w:top w:val="single" w:sz="4" w:space="0" w:color="auto"/>
              <w:left w:val="single" w:sz="4" w:space="0" w:color="auto"/>
              <w:bottom w:val="single" w:sz="4" w:space="0" w:color="auto"/>
              <w:right w:val="single" w:sz="4" w:space="0" w:color="auto"/>
            </w:tcBorders>
          </w:tcPr>
          <w:p w14:paraId="13CC7D5D" w14:textId="77777777" w:rsidR="00260818" w:rsidRPr="001633AA" w:rsidRDefault="00260818" w:rsidP="00260818">
            <w:pPr>
              <w:pStyle w:val="Header"/>
              <w:tabs>
                <w:tab w:val="clear" w:pos="4320"/>
                <w:tab w:val="clear" w:pos="8640"/>
              </w:tabs>
              <w:rPr>
                <w:rFonts w:ascii="Calibri" w:hAnsi="Calibri"/>
                <w:sz w:val="18"/>
                <w:szCs w:val="18"/>
              </w:rPr>
            </w:pPr>
            <w:r w:rsidRPr="001633AA">
              <w:rPr>
                <w:rFonts w:ascii="Calibri" w:hAnsi="Calibri"/>
                <w:sz w:val="18"/>
                <w:szCs w:val="18"/>
              </w:rPr>
              <w:t>Name (complete legal name: family, given, middle)</w:t>
            </w:r>
          </w:p>
          <w:p w14:paraId="26F20A77" w14:textId="21939661" w:rsidR="00260818" w:rsidRPr="00C178B2" w:rsidRDefault="00260818" w:rsidP="00260818">
            <w:pPr>
              <w:pStyle w:val="Header"/>
              <w:tabs>
                <w:tab w:val="clear" w:pos="4320"/>
                <w:tab w:val="clear" w:pos="8640"/>
              </w:tabs>
              <w:rPr>
                <w:rFonts w:ascii="Calibri" w:hAnsi="Calibri"/>
                <w:sz w:val="28"/>
                <w:szCs w:val="24"/>
              </w:rPr>
            </w:pPr>
          </w:p>
          <w:p w14:paraId="2E883B1E" w14:textId="77777777" w:rsidR="00260818" w:rsidRPr="001633AA" w:rsidRDefault="00260818" w:rsidP="00260818">
            <w:pPr>
              <w:pStyle w:val="Header"/>
              <w:tabs>
                <w:tab w:val="clear" w:pos="4320"/>
                <w:tab w:val="clear" w:pos="8640"/>
              </w:tabs>
              <w:rPr>
                <w:rFonts w:ascii="Calibri" w:hAnsi="Calibri"/>
                <w:sz w:val="18"/>
                <w:szCs w:val="18"/>
              </w:rPr>
            </w:pPr>
          </w:p>
        </w:tc>
        <w:tc>
          <w:tcPr>
            <w:tcW w:w="5040" w:type="dxa"/>
            <w:gridSpan w:val="4"/>
            <w:tcBorders>
              <w:top w:val="single" w:sz="4" w:space="0" w:color="auto"/>
              <w:left w:val="single" w:sz="4" w:space="0" w:color="auto"/>
              <w:bottom w:val="single" w:sz="4" w:space="0" w:color="auto"/>
              <w:right w:val="single" w:sz="4" w:space="0" w:color="auto"/>
            </w:tcBorders>
          </w:tcPr>
          <w:p w14:paraId="3B50B71B" w14:textId="77777777" w:rsidR="00260818" w:rsidRPr="001633AA" w:rsidRDefault="00260818" w:rsidP="00260818">
            <w:pPr>
              <w:rPr>
                <w:rFonts w:ascii="Calibri" w:hAnsi="Calibri"/>
                <w:sz w:val="18"/>
                <w:szCs w:val="18"/>
              </w:rPr>
            </w:pPr>
            <w:r w:rsidRPr="001633AA">
              <w:rPr>
                <w:rFonts w:ascii="Calibri" w:hAnsi="Calibri"/>
                <w:sz w:val="18"/>
                <w:szCs w:val="18"/>
              </w:rPr>
              <w:t>Nickname</w:t>
            </w:r>
          </w:p>
          <w:p w14:paraId="228D4C0B" w14:textId="51A34B7A" w:rsidR="00260818" w:rsidRPr="00C178B2" w:rsidRDefault="00260818" w:rsidP="00260818">
            <w:pPr>
              <w:rPr>
                <w:rFonts w:ascii="Calibri" w:hAnsi="Calibri"/>
                <w:sz w:val="28"/>
                <w:szCs w:val="28"/>
              </w:rPr>
            </w:pPr>
          </w:p>
        </w:tc>
      </w:tr>
      <w:tr w:rsidR="00260818" w:rsidRPr="001633AA" w14:paraId="3E32776A" w14:textId="77777777" w:rsidTr="00386C76">
        <w:trPr>
          <w:trHeight w:val="1008"/>
        </w:trPr>
        <w:tc>
          <w:tcPr>
            <w:tcW w:w="6030" w:type="dxa"/>
            <w:gridSpan w:val="3"/>
            <w:tcBorders>
              <w:top w:val="single" w:sz="4" w:space="0" w:color="auto"/>
              <w:left w:val="single" w:sz="4" w:space="0" w:color="auto"/>
              <w:bottom w:val="single" w:sz="4" w:space="0" w:color="auto"/>
              <w:right w:val="single" w:sz="4" w:space="0" w:color="auto"/>
            </w:tcBorders>
          </w:tcPr>
          <w:p w14:paraId="3B663D47" w14:textId="77777777" w:rsidR="00260818" w:rsidRPr="001633AA" w:rsidRDefault="00260818" w:rsidP="00260818">
            <w:pPr>
              <w:pStyle w:val="Header"/>
              <w:tabs>
                <w:tab w:val="clear" w:pos="4320"/>
                <w:tab w:val="clear" w:pos="8640"/>
              </w:tabs>
              <w:rPr>
                <w:rFonts w:ascii="Calibri" w:hAnsi="Calibri"/>
                <w:sz w:val="18"/>
                <w:szCs w:val="18"/>
              </w:rPr>
            </w:pPr>
            <w:r>
              <w:rPr>
                <w:rFonts w:ascii="Calibri" w:hAnsi="Calibri"/>
                <w:sz w:val="18"/>
                <w:szCs w:val="18"/>
              </w:rPr>
              <w:t>Email address</w:t>
            </w:r>
          </w:p>
          <w:p w14:paraId="5C49A715" w14:textId="214327D2" w:rsidR="00260818" w:rsidRPr="00C178B2" w:rsidRDefault="00260818" w:rsidP="00260818">
            <w:pPr>
              <w:pStyle w:val="Header"/>
              <w:rPr>
                <w:rFonts w:ascii="Calibri" w:hAnsi="Calibri"/>
                <w:sz w:val="28"/>
                <w:szCs w:val="24"/>
              </w:rPr>
            </w:pPr>
          </w:p>
        </w:tc>
        <w:tc>
          <w:tcPr>
            <w:tcW w:w="5040" w:type="dxa"/>
            <w:gridSpan w:val="4"/>
            <w:tcBorders>
              <w:top w:val="single" w:sz="4" w:space="0" w:color="auto"/>
              <w:left w:val="single" w:sz="4" w:space="0" w:color="auto"/>
              <w:right w:val="single" w:sz="4" w:space="0" w:color="auto"/>
            </w:tcBorders>
          </w:tcPr>
          <w:p w14:paraId="3B761220" w14:textId="3BA226D9" w:rsidR="00260818" w:rsidRDefault="00260818" w:rsidP="00260818">
            <w:pPr>
              <w:rPr>
                <w:rFonts w:ascii="Calibri" w:hAnsi="Calibri"/>
                <w:sz w:val="18"/>
                <w:szCs w:val="18"/>
              </w:rPr>
            </w:pPr>
            <w:r>
              <w:rPr>
                <w:rFonts w:ascii="Calibri" w:hAnsi="Calibri"/>
                <w:sz w:val="18"/>
                <w:szCs w:val="18"/>
              </w:rPr>
              <w:t>Mobile number</w:t>
            </w:r>
          </w:p>
          <w:p w14:paraId="56B928C6" w14:textId="19CF6228" w:rsidR="00C178B2" w:rsidRPr="00C178B2" w:rsidRDefault="00C178B2" w:rsidP="00260818">
            <w:pPr>
              <w:rPr>
                <w:rFonts w:ascii="Calibri" w:hAnsi="Calibri"/>
                <w:sz w:val="28"/>
                <w:szCs w:val="28"/>
              </w:rPr>
            </w:pPr>
          </w:p>
          <w:p w14:paraId="109BA5C0" w14:textId="2A773D44" w:rsidR="00C178B2" w:rsidRPr="001633AA" w:rsidRDefault="00C178B2" w:rsidP="00260818">
            <w:pPr>
              <w:rPr>
                <w:rFonts w:ascii="Calibri" w:hAnsi="Calibri"/>
                <w:sz w:val="18"/>
                <w:szCs w:val="18"/>
              </w:rPr>
            </w:pPr>
          </w:p>
        </w:tc>
      </w:tr>
      <w:tr w:rsidR="00260818" w:rsidRPr="001633AA" w14:paraId="7A6BC26B" w14:textId="77777777" w:rsidTr="00386C76">
        <w:trPr>
          <w:trHeight w:val="1008"/>
        </w:trPr>
        <w:tc>
          <w:tcPr>
            <w:tcW w:w="6030" w:type="dxa"/>
            <w:gridSpan w:val="3"/>
            <w:tcBorders>
              <w:top w:val="single" w:sz="4" w:space="0" w:color="auto"/>
              <w:left w:val="single" w:sz="4" w:space="0" w:color="auto"/>
              <w:bottom w:val="single" w:sz="4" w:space="0" w:color="auto"/>
              <w:right w:val="single" w:sz="4" w:space="0" w:color="auto"/>
            </w:tcBorders>
          </w:tcPr>
          <w:p w14:paraId="5D591D02" w14:textId="77777777" w:rsidR="00260818" w:rsidRDefault="00260818" w:rsidP="00260818">
            <w:pPr>
              <w:pStyle w:val="Header"/>
              <w:tabs>
                <w:tab w:val="clear" w:pos="4320"/>
                <w:tab w:val="clear" w:pos="8640"/>
              </w:tabs>
              <w:rPr>
                <w:rFonts w:ascii="Calibri" w:hAnsi="Calibri"/>
                <w:sz w:val="18"/>
                <w:szCs w:val="18"/>
              </w:rPr>
            </w:pPr>
            <w:r>
              <w:rPr>
                <w:rFonts w:ascii="Calibri" w:hAnsi="Calibri"/>
                <w:sz w:val="18"/>
                <w:szCs w:val="18"/>
              </w:rPr>
              <w:t>Name of Company (if employed)</w:t>
            </w:r>
          </w:p>
          <w:p w14:paraId="311BEDFB" w14:textId="77BB091A" w:rsidR="00C178B2" w:rsidRPr="00C178B2" w:rsidRDefault="00C178B2" w:rsidP="00260818">
            <w:pPr>
              <w:pStyle w:val="Header"/>
              <w:tabs>
                <w:tab w:val="clear" w:pos="4320"/>
                <w:tab w:val="clear" w:pos="8640"/>
              </w:tabs>
              <w:rPr>
                <w:rFonts w:ascii="Calibri" w:hAnsi="Calibri"/>
                <w:sz w:val="28"/>
                <w:szCs w:val="28"/>
              </w:rPr>
            </w:pPr>
          </w:p>
        </w:tc>
        <w:tc>
          <w:tcPr>
            <w:tcW w:w="5040" w:type="dxa"/>
            <w:gridSpan w:val="4"/>
            <w:tcBorders>
              <w:top w:val="single" w:sz="4" w:space="0" w:color="auto"/>
              <w:left w:val="single" w:sz="4" w:space="0" w:color="auto"/>
              <w:bottom w:val="single" w:sz="4" w:space="0" w:color="auto"/>
              <w:right w:val="single" w:sz="4" w:space="0" w:color="auto"/>
            </w:tcBorders>
          </w:tcPr>
          <w:p w14:paraId="7412B940" w14:textId="77777777" w:rsidR="00260818" w:rsidRDefault="00260818" w:rsidP="00260818">
            <w:pPr>
              <w:pStyle w:val="Header"/>
              <w:tabs>
                <w:tab w:val="clear" w:pos="4320"/>
                <w:tab w:val="clear" w:pos="8640"/>
              </w:tabs>
              <w:rPr>
                <w:rFonts w:ascii="Calibri" w:hAnsi="Calibri"/>
                <w:sz w:val="18"/>
                <w:szCs w:val="18"/>
              </w:rPr>
            </w:pPr>
            <w:r>
              <w:rPr>
                <w:rFonts w:ascii="Calibri" w:hAnsi="Calibri"/>
                <w:sz w:val="18"/>
                <w:szCs w:val="18"/>
              </w:rPr>
              <w:t>Job/Position Title</w:t>
            </w:r>
          </w:p>
          <w:p w14:paraId="1785932C" w14:textId="74FB9F14" w:rsidR="00C178B2" w:rsidRPr="00C178B2" w:rsidRDefault="00C178B2" w:rsidP="00260818">
            <w:pPr>
              <w:pStyle w:val="Header"/>
              <w:tabs>
                <w:tab w:val="clear" w:pos="4320"/>
                <w:tab w:val="clear" w:pos="8640"/>
              </w:tabs>
              <w:rPr>
                <w:rFonts w:ascii="Calibri" w:hAnsi="Calibri"/>
                <w:sz w:val="28"/>
                <w:szCs w:val="28"/>
              </w:rPr>
            </w:pPr>
          </w:p>
        </w:tc>
      </w:tr>
      <w:tr w:rsidR="002663CF" w:rsidRPr="001633AA" w14:paraId="2EA8009B" w14:textId="77777777" w:rsidTr="00386C76">
        <w:trPr>
          <w:trHeight w:val="1008"/>
        </w:trPr>
        <w:tc>
          <w:tcPr>
            <w:tcW w:w="6030" w:type="dxa"/>
            <w:gridSpan w:val="3"/>
            <w:tcBorders>
              <w:top w:val="single" w:sz="4" w:space="0" w:color="auto"/>
              <w:left w:val="single" w:sz="4" w:space="0" w:color="auto"/>
              <w:bottom w:val="single" w:sz="4" w:space="0" w:color="auto"/>
              <w:right w:val="single" w:sz="4" w:space="0" w:color="auto"/>
            </w:tcBorders>
          </w:tcPr>
          <w:p w14:paraId="52752A91" w14:textId="618C79E5" w:rsidR="002663CF" w:rsidRDefault="0026261D" w:rsidP="00260818">
            <w:pPr>
              <w:pStyle w:val="Header"/>
              <w:tabs>
                <w:tab w:val="clear" w:pos="4320"/>
                <w:tab w:val="clear" w:pos="8640"/>
              </w:tabs>
              <w:rPr>
                <w:rFonts w:ascii="Calibri" w:hAnsi="Calibri"/>
                <w:sz w:val="18"/>
                <w:szCs w:val="18"/>
              </w:rPr>
            </w:pPr>
            <w:r>
              <w:rPr>
                <w:rFonts w:ascii="Calibri" w:hAnsi="Calibri"/>
                <w:sz w:val="18"/>
                <w:szCs w:val="18"/>
              </w:rPr>
              <w:t>Nature of company’s core business</w:t>
            </w:r>
            <w:r>
              <w:rPr>
                <w:rFonts w:ascii="Calibri" w:hAnsi="Calibri"/>
                <w:sz w:val="18"/>
                <w:szCs w:val="18"/>
              </w:rPr>
              <w:t xml:space="preserve"> </w:t>
            </w:r>
          </w:p>
        </w:tc>
        <w:tc>
          <w:tcPr>
            <w:tcW w:w="5040" w:type="dxa"/>
            <w:gridSpan w:val="4"/>
            <w:tcBorders>
              <w:top w:val="single" w:sz="4" w:space="0" w:color="auto"/>
              <w:left w:val="single" w:sz="4" w:space="0" w:color="auto"/>
              <w:bottom w:val="single" w:sz="4" w:space="0" w:color="auto"/>
              <w:right w:val="single" w:sz="4" w:space="0" w:color="auto"/>
            </w:tcBorders>
          </w:tcPr>
          <w:p w14:paraId="73EEE3D9" w14:textId="652D3383" w:rsidR="002663CF" w:rsidRDefault="0026261D" w:rsidP="00260818">
            <w:pPr>
              <w:pStyle w:val="Header"/>
              <w:tabs>
                <w:tab w:val="clear" w:pos="4320"/>
                <w:tab w:val="clear" w:pos="8640"/>
              </w:tabs>
              <w:rPr>
                <w:rFonts w:ascii="Calibri" w:hAnsi="Calibri"/>
                <w:sz w:val="18"/>
                <w:szCs w:val="18"/>
              </w:rPr>
            </w:pPr>
            <w:r>
              <w:rPr>
                <w:rFonts w:ascii="Calibri" w:hAnsi="Calibri"/>
                <w:sz w:val="18"/>
                <w:szCs w:val="18"/>
              </w:rPr>
              <w:t>Mailing address</w:t>
            </w:r>
            <w:bookmarkStart w:id="0" w:name="_GoBack"/>
            <w:bookmarkEnd w:id="0"/>
          </w:p>
        </w:tc>
      </w:tr>
      <w:tr w:rsidR="002663CF" w:rsidRPr="001633AA" w14:paraId="4F8A0E09" w14:textId="77777777" w:rsidTr="004F769A">
        <w:trPr>
          <w:cantSplit/>
        </w:trPr>
        <w:tc>
          <w:tcPr>
            <w:tcW w:w="11070" w:type="dxa"/>
            <w:gridSpan w:val="7"/>
            <w:tcBorders>
              <w:top w:val="single" w:sz="4" w:space="0" w:color="auto"/>
              <w:left w:val="single" w:sz="4" w:space="0" w:color="auto"/>
              <w:bottom w:val="single" w:sz="4" w:space="0" w:color="auto"/>
              <w:right w:val="single" w:sz="4" w:space="0" w:color="auto"/>
            </w:tcBorders>
          </w:tcPr>
          <w:p w14:paraId="4CB4CF85" w14:textId="77777777" w:rsidR="002663CF" w:rsidRPr="001633AA" w:rsidRDefault="002663CF" w:rsidP="002663CF">
            <w:pPr>
              <w:rPr>
                <w:rFonts w:ascii="Calibri" w:hAnsi="Calibri"/>
                <w:sz w:val="18"/>
                <w:szCs w:val="18"/>
              </w:rPr>
            </w:pPr>
            <w:r w:rsidRPr="001633AA">
              <w:rPr>
                <w:rFonts w:ascii="Calibri" w:hAnsi="Calibri"/>
                <w:sz w:val="18"/>
                <w:szCs w:val="18"/>
              </w:rPr>
              <w:t>HIGHEST EDUCATIONAL ATTAINMENT</w:t>
            </w:r>
          </w:p>
        </w:tc>
      </w:tr>
      <w:tr w:rsidR="002663CF" w:rsidRPr="001633AA" w14:paraId="4C7BF08A" w14:textId="77777777" w:rsidTr="004F769A">
        <w:trPr>
          <w:trHeight w:val="1008"/>
        </w:trPr>
        <w:tc>
          <w:tcPr>
            <w:tcW w:w="3453" w:type="dxa"/>
            <w:gridSpan w:val="2"/>
            <w:tcBorders>
              <w:top w:val="single" w:sz="4" w:space="0" w:color="auto"/>
              <w:left w:val="single" w:sz="4" w:space="0" w:color="auto"/>
              <w:bottom w:val="single" w:sz="4" w:space="0" w:color="auto"/>
              <w:right w:val="single" w:sz="4" w:space="0" w:color="auto"/>
            </w:tcBorders>
          </w:tcPr>
          <w:p w14:paraId="7E495E9C" w14:textId="77777777" w:rsidR="002663CF" w:rsidRPr="001633AA" w:rsidRDefault="002663CF" w:rsidP="002663CF">
            <w:pPr>
              <w:rPr>
                <w:rFonts w:ascii="Calibri" w:hAnsi="Calibri"/>
                <w:sz w:val="18"/>
                <w:szCs w:val="18"/>
              </w:rPr>
            </w:pPr>
            <w:r w:rsidRPr="001633AA">
              <w:rPr>
                <w:rFonts w:ascii="Calibri" w:hAnsi="Calibri"/>
                <w:sz w:val="18"/>
                <w:szCs w:val="18"/>
              </w:rPr>
              <w:t>Academic Program / Concentration / Course</w:t>
            </w:r>
          </w:p>
          <w:p w14:paraId="5FBF83BA" w14:textId="77777777" w:rsidR="002663CF" w:rsidRPr="00C178B2" w:rsidRDefault="002663CF" w:rsidP="002663CF">
            <w:pPr>
              <w:rPr>
                <w:rFonts w:ascii="Calibri" w:hAnsi="Calibri"/>
                <w:sz w:val="28"/>
                <w:szCs w:val="28"/>
              </w:rPr>
            </w:pPr>
          </w:p>
          <w:p w14:paraId="512D568D" w14:textId="77777777" w:rsidR="002663CF" w:rsidRPr="001633AA" w:rsidRDefault="002663CF" w:rsidP="002663CF">
            <w:pPr>
              <w:rPr>
                <w:rFonts w:ascii="Calibri" w:hAnsi="Calibri"/>
                <w:sz w:val="18"/>
                <w:szCs w:val="18"/>
              </w:rPr>
            </w:pPr>
          </w:p>
        </w:tc>
        <w:tc>
          <w:tcPr>
            <w:tcW w:w="3387" w:type="dxa"/>
            <w:gridSpan w:val="3"/>
            <w:tcBorders>
              <w:top w:val="single" w:sz="4" w:space="0" w:color="auto"/>
              <w:left w:val="single" w:sz="4" w:space="0" w:color="auto"/>
              <w:bottom w:val="single" w:sz="4" w:space="0" w:color="auto"/>
              <w:right w:val="single" w:sz="4" w:space="0" w:color="auto"/>
            </w:tcBorders>
          </w:tcPr>
          <w:p w14:paraId="454F21ED" w14:textId="77777777" w:rsidR="002663CF" w:rsidRDefault="002663CF" w:rsidP="002663CF">
            <w:pPr>
              <w:rPr>
                <w:rFonts w:ascii="Calibri" w:hAnsi="Calibri"/>
                <w:sz w:val="18"/>
                <w:szCs w:val="18"/>
              </w:rPr>
            </w:pPr>
            <w:r w:rsidRPr="001633AA">
              <w:rPr>
                <w:rFonts w:ascii="Calibri" w:hAnsi="Calibri"/>
                <w:sz w:val="18"/>
                <w:szCs w:val="18"/>
              </w:rPr>
              <w:t>University/College/School/Training Center</w:t>
            </w:r>
          </w:p>
          <w:p w14:paraId="535E5336" w14:textId="11F02885" w:rsidR="002663CF" w:rsidRPr="00C178B2" w:rsidRDefault="002663CF" w:rsidP="002663CF">
            <w:pPr>
              <w:rPr>
                <w:rFonts w:ascii="Calibri" w:hAnsi="Calibri"/>
                <w:sz w:val="28"/>
                <w:szCs w:val="18"/>
              </w:rPr>
            </w:pPr>
          </w:p>
        </w:tc>
        <w:tc>
          <w:tcPr>
            <w:tcW w:w="4230" w:type="dxa"/>
            <w:gridSpan w:val="2"/>
            <w:tcBorders>
              <w:top w:val="single" w:sz="4" w:space="0" w:color="auto"/>
              <w:left w:val="single" w:sz="4" w:space="0" w:color="auto"/>
              <w:bottom w:val="single" w:sz="4" w:space="0" w:color="auto"/>
              <w:right w:val="single" w:sz="4" w:space="0" w:color="auto"/>
            </w:tcBorders>
          </w:tcPr>
          <w:p w14:paraId="64AB1F59" w14:textId="77777777" w:rsidR="002663CF" w:rsidRPr="001633AA" w:rsidRDefault="002663CF" w:rsidP="002663CF">
            <w:pPr>
              <w:rPr>
                <w:rFonts w:ascii="Calibri" w:hAnsi="Calibri"/>
                <w:sz w:val="18"/>
                <w:szCs w:val="18"/>
              </w:rPr>
            </w:pPr>
            <w:r w:rsidRPr="001633AA">
              <w:rPr>
                <w:rFonts w:ascii="Calibri" w:hAnsi="Calibri"/>
                <w:sz w:val="18"/>
                <w:szCs w:val="18"/>
              </w:rPr>
              <w:t>Last calendar year attended</w:t>
            </w:r>
          </w:p>
          <w:p w14:paraId="13DE8648" w14:textId="77777777" w:rsidR="002663CF" w:rsidRPr="00C178B2" w:rsidRDefault="002663CF" w:rsidP="002663CF">
            <w:pPr>
              <w:rPr>
                <w:rFonts w:ascii="Calibri" w:hAnsi="Calibri"/>
                <w:sz w:val="28"/>
                <w:szCs w:val="18"/>
              </w:rPr>
            </w:pPr>
          </w:p>
          <w:p w14:paraId="5AD22FAD" w14:textId="77777777" w:rsidR="002663CF" w:rsidRPr="001633AA" w:rsidRDefault="002663CF" w:rsidP="002663CF">
            <w:pPr>
              <w:rPr>
                <w:rFonts w:ascii="Calibri" w:hAnsi="Calibri"/>
                <w:sz w:val="18"/>
                <w:szCs w:val="18"/>
              </w:rPr>
            </w:pPr>
          </w:p>
        </w:tc>
      </w:tr>
      <w:tr w:rsidR="002663CF" w:rsidRPr="001633AA" w14:paraId="40F3398B" w14:textId="77777777" w:rsidTr="006A360A">
        <w:trPr>
          <w:trHeight w:val="864"/>
        </w:trPr>
        <w:tc>
          <w:tcPr>
            <w:tcW w:w="6097" w:type="dxa"/>
            <w:gridSpan w:val="4"/>
            <w:tcBorders>
              <w:top w:val="single" w:sz="4" w:space="0" w:color="auto"/>
              <w:left w:val="single" w:sz="4" w:space="0" w:color="auto"/>
              <w:bottom w:val="single" w:sz="4" w:space="0" w:color="auto"/>
              <w:right w:val="single" w:sz="4" w:space="0" w:color="auto"/>
            </w:tcBorders>
          </w:tcPr>
          <w:p w14:paraId="49C7BF2A" w14:textId="77777777" w:rsidR="002663CF" w:rsidRPr="00525978" w:rsidRDefault="002663CF" w:rsidP="002663CF">
            <w:pPr>
              <w:rPr>
                <w:rFonts w:ascii="Calibri" w:hAnsi="Calibri"/>
                <w:sz w:val="18"/>
                <w:szCs w:val="18"/>
              </w:rPr>
            </w:pPr>
            <w:r w:rsidRPr="00525978">
              <w:rPr>
                <w:rFonts w:ascii="Calibri" w:hAnsi="Calibri"/>
                <w:sz w:val="18"/>
                <w:szCs w:val="18"/>
              </w:rPr>
              <w:t>Date of Birth (yyyy/mm/dd)</w:t>
            </w:r>
          </w:p>
          <w:p w14:paraId="0EFD90B8" w14:textId="77777777" w:rsidR="002663CF" w:rsidRPr="00C178B2" w:rsidRDefault="002663CF" w:rsidP="002663CF">
            <w:pPr>
              <w:rPr>
                <w:rFonts w:ascii="Calibri" w:hAnsi="Calibri"/>
                <w:sz w:val="28"/>
                <w:szCs w:val="18"/>
              </w:rPr>
            </w:pPr>
          </w:p>
        </w:tc>
        <w:tc>
          <w:tcPr>
            <w:tcW w:w="4973" w:type="dxa"/>
            <w:gridSpan w:val="3"/>
            <w:tcBorders>
              <w:top w:val="single" w:sz="4" w:space="0" w:color="auto"/>
              <w:left w:val="single" w:sz="4" w:space="0" w:color="auto"/>
              <w:bottom w:val="single" w:sz="4" w:space="0" w:color="auto"/>
              <w:right w:val="single" w:sz="4" w:space="0" w:color="auto"/>
            </w:tcBorders>
          </w:tcPr>
          <w:p w14:paraId="30A589E2" w14:textId="77777777" w:rsidR="002663CF" w:rsidRPr="001633AA" w:rsidRDefault="002663CF" w:rsidP="002663CF">
            <w:pPr>
              <w:rPr>
                <w:rFonts w:ascii="Calibri" w:hAnsi="Calibri"/>
                <w:sz w:val="18"/>
                <w:szCs w:val="18"/>
              </w:rPr>
            </w:pPr>
            <w:r w:rsidRPr="001633AA">
              <w:rPr>
                <w:rFonts w:ascii="Calibri" w:hAnsi="Calibri"/>
                <w:sz w:val="18"/>
                <w:szCs w:val="18"/>
              </w:rPr>
              <w:t>Gender</w:t>
            </w:r>
          </w:p>
          <w:p w14:paraId="59A76EEE" w14:textId="77777777" w:rsidR="002663CF" w:rsidRPr="00FC138A" w:rsidRDefault="002663CF" w:rsidP="002663CF">
            <w:pPr>
              <w:rPr>
                <w:rFonts w:ascii="Calibri" w:hAnsi="Calibri"/>
                <w:sz w:val="22"/>
                <w:szCs w:val="18"/>
              </w:rPr>
            </w:pPr>
            <w:r w:rsidRPr="00FC138A">
              <w:rPr>
                <w:rFonts w:ascii="Calibri" w:hAnsi="Calibri"/>
                <w:sz w:val="22"/>
                <w:szCs w:val="18"/>
              </w:rPr>
              <w:sym w:font="Wingdings" w:char="F06F"/>
            </w:r>
            <w:r w:rsidRPr="00FC138A">
              <w:rPr>
                <w:rFonts w:ascii="Calibri" w:hAnsi="Calibri"/>
                <w:sz w:val="22"/>
                <w:szCs w:val="18"/>
              </w:rPr>
              <w:t xml:space="preserve"> Male</w:t>
            </w:r>
          </w:p>
          <w:p w14:paraId="07577369" w14:textId="77777777" w:rsidR="002663CF" w:rsidRPr="001633AA" w:rsidRDefault="002663CF" w:rsidP="002663CF">
            <w:pPr>
              <w:rPr>
                <w:rFonts w:ascii="Calibri" w:hAnsi="Calibri"/>
                <w:sz w:val="18"/>
                <w:szCs w:val="18"/>
              </w:rPr>
            </w:pPr>
            <w:r w:rsidRPr="00FC138A">
              <w:rPr>
                <w:rFonts w:ascii="Calibri" w:hAnsi="Calibri"/>
                <w:sz w:val="22"/>
                <w:szCs w:val="18"/>
              </w:rPr>
              <w:sym w:font="Wingdings" w:char="F06F"/>
            </w:r>
            <w:r w:rsidRPr="00FC138A">
              <w:rPr>
                <w:rFonts w:ascii="Calibri" w:hAnsi="Calibri"/>
                <w:sz w:val="22"/>
                <w:szCs w:val="18"/>
              </w:rPr>
              <w:t xml:space="preserve"> Female</w:t>
            </w:r>
          </w:p>
        </w:tc>
      </w:tr>
      <w:tr w:rsidR="002663CF" w:rsidRPr="001633AA" w14:paraId="0C78F474" w14:textId="77777777" w:rsidTr="004F769A">
        <w:trPr>
          <w:trHeight w:val="602"/>
        </w:trPr>
        <w:tc>
          <w:tcPr>
            <w:tcW w:w="11070" w:type="dxa"/>
            <w:gridSpan w:val="7"/>
            <w:tcBorders>
              <w:top w:val="single" w:sz="4" w:space="0" w:color="auto"/>
              <w:left w:val="single" w:sz="4" w:space="0" w:color="auto"/>
              <w:right w:val="single" w:sz="4" w:space="0" w:color="auto"/>
            </w:tcBorders>
          </w:tcPr>
          <w:p w14:paraId="4DF35E64" w14:textId="77777777" w:rsidR="002663CF" w:rsidRPr="004119A7" w:rsidRDefault="002663CF" w:rsidP="002663CF">
            <w:pPr>
              <w:rPr>
                <w:rFonts w:ascii="Calibri" w:hAnsi="Calibri"/>
                <w:b/>
                <w:i/>
                <w:szCs w:val="18"/>
              </w:rPr>
            </w:pPr>
            <w:r w:rsidRPr="004119A7">
              <w:rPr>
                <w:rFonts w:ascii="Calibri" w:hAnsi="Calibri"/>
                <w:i/>
                <w:szCs w:val="18"/>
              </w:rPr>
              <w:t>I hereby voluntarily bind myself to – immediately upon acceptance into PCS individual membership – comply with the provisions of the PCS By-Laws, of the Code of Ethics of the Filipino Computing &amp; Information Technology Professional; and of all regulations adopted by the Society.</w:t>
            </w:r>
          </w:p>
        </w:tc>
      </w:tr>
      <w:tr w:rsidR="002663CF" w:rsidRPr="001633AA" w14:paraId="7184489C" w14:textId="77777777" w:rsidTr="00386C76">
        <w:trPr>
          <w:trHeight w:val="1008"/>
        </w:trPr>
        <w:tc>
          <w:tcPr>
            <w:tcW w:w="6097" w:type="dxa"/>
            <w:gridSpan w:val="4"/>
            <w:tcBorders>
              <w:left w:val="single" w:sz="4" w:space="0" w:color="auto"/>
              <w:right w:val="single" w:sz="4" w:space="0" w:color="auto"/>
            </w:tcBorders>
          </w:tcPr>
          <w:p w14:paraId="1746BC9E" w14:textId="77777777" w:rsidR="002663CF" w:rsidRPr="001633AA" w:rsidRDefault="002663CF" w:rsidP="002663CF">
            <w:pPr>
              <w:rPr>
                <w:rFonts w:ascii="Calibri" w:hAnsi="Calibri"/>
                <w:sz w:val="18"/>
                <w:szCs w:val="18"/>
              </w:rPr>
            </w:pPr>
            <w:r w:rsidRPr="001633AA">
              <w:rPr>
                <w:rFonts w:ascii="Calibri" w:hAnsi="Calibri"/>
                <w:sz w:val="18"/>
                <w:szCs w:val="18"/>
              </w:rPr>
              <w:t>Signature of applicant</w:t>
            </w:r>
          </w:p>
          <w:p w14:paraId="0FBEAEE7" w14:textId="77777777" w:rsidR="002663CF" w:rsidRPr="001633AA" w:rsidRDefault="002663CF" w:rsidP="002663CF">
            <w:pPr>
              <w:rPr>
                <w:rFonts w:ascii="Calibri" w:hAnsi="Calibri"/>
                <w:sz w:val="18"/>
                <w:szCs w:val="18"/>
              </w:rPr>
            </w:pPr>
          </w:p>
          <w:p w14:paraId="21487B8F" w14:textId="77777777" w:rsidR="002663CF" w:rsidRPr="001633AA" w:rsidRDefault="002663CF" w:rsidP="002663CF">
            <w:pPr>
              <w:rPr>
                <w:rFonts w:ascii="Calibri" w:hAnsi="Calibri"/>
                <w:sz w:val="18"/>
                <w:szCs w:val="18"/>
              </w:rPr>
            </w:pPr>
          </w:p>
          <w:p w14:paraId="74B8D3CB" w14:textId="77777777" w:rsidR="002663CF" w:rsidRPr="001633AA" w:rsidRDefault="002663CF" w:rsidP="002663CF">
            <w:pPr>
              <w:rPr>
                <w:rFonts w:ascii="Calibri" w:hAnsi="Calibri"/>
                <w:sz w:val="18"/>
                <w:szCs w:val="18"/>
              </w:rPr>
            </w:pPr>
          </w:p>
        </w:tc>
        <w:tc>
          <w:tcPr>
            <w:tcW w:w="4973" w:type="dxa"/>
            <w:gridSpan w:val="3"/>
            <w:tcBorders>
              <w:left w:val="single" w:sz="4" w:space="0" w:color="auto"/>
              <w:right w:val="single" w:sz="4" w:space="0" w:color="auto"/>
            </w:tcBorders>
          </w:tcPr>
          <w:p w14:paraId="71A21172" w14:textId="77777777" w:rsidR="002663CF" w:rsidRPr="001633AA" w:rsidRDefault="002663CF" w:rsidP="002663CF">
            <w:pPr>
              <w:rPr>
                <w:rFonts w:ascii="Calibri" w:hAnsi="Calibri"/>
                <w:b/>
                <w:sz w:val="16"/>
                <w:szCs w:val="18"/>
              </w:rPr>
            </w:pPr>
            <w:r w:rsidRPr="001633AA">
              <w:rPr>
                <w:rFonts w:ascii="Calibri" w:hAnsi="Calibri"/>
                <w:sz w:val="18"/>
                <w:szCs w:val="18"/>
              </w:rPr>
              <w:t>Date</w:t>
            </w:r>
          </w:p>
        </w:tc>
      </w:tr>
    </w:tbl>
    <w:p w14:paraId="1269DF0F" w14:textId="4F34E37E" w:rsidR="00336E83" w:rsidRDefault="00562ECC">
      <w:pPr>
        <w:rPr>
          <w:rFonts w:ascii="Calibri" w:hAnsi="Calibri"/>
          <w:sz w:val="14"/>
          <w:szCs w:val="14"/>
        </w:rPr>
      </w:pPr>
      <w:r w:rsidRPr="00562ECC">
        <w:rPr>
          <w:rFonts w:ascii="Calibri" w:hAnsi="Calibri"/>
          <w:sz w:val="14"/>
          <w:szCs w:val="14"/>
        </w:rPr>
        <w:t>AIMF1_2019</w:t>
      </w:r>
    </w:p>
    <w:p w14:paraId="3B0834F0" w14:textId="44E39EB3" w:rsidR="00562ECC" w:rsidRDefault="00562ECC">
      <w:pPr>
        <w:rPr>
          <w:rFonts w:ascii="Calibri" w:hAnsi="Calibri"/>
          <w:sz w:val="14"/>
          <w:szCs w:val="14"/>
        </w:rPr>
      </w:pPr>
    </w:p>
    <w:p w14:paraId="6B4C05C0" w14:textId="5E8596F3" w:rsidR="00562ECC" w:rsidRDefault="00562ECC">
      <w:pPr>
        <w:rPr>
          <w:rFonts w:ascii="Calibri" w:hAnsi="Calibri"/>
          <w:sz w:val="14"/>
          <w:szCs w:val="14"/>
        </w:rPr>
      </w:pPr>
    </w:p>
    <w:p w14:paraId="10745666" w14:textId="77777777" w:rsidR="00562ECC" w:rsidRDefault="00562ECC" w:rsidP="00562ECC">
      <w:pPr>
        <w:pStyle w:val="BodyText3"/>
        <w:pBdr>
          <w:top w:val="single" w:sz="4" w:space="1" w:color="auto"/>
          <w:bottom w:val="single" w:sz="4" w:space="1" w:color="auto"/>
        </w:pBdr>
        <w:shd w:val="clear" w:color="auto" w:fill="F2F2F2"/>
        <w:rPr>
          <w:rFonts w:ascii="Book Antiqua" w:hAnsi="Book Antiqua"/>
          <w:smallCaps/>
          <w:sz w:val="15"/>
          <w:szCs w:val="15"/>
        </w:rPr>
        <w:sectPr w:rsidR="00562ECC" w:rsidSect="003C47E3">
          <w:headerReference w:type="default" r:id="rId10"/>
          <w:footerReference w:type="even" r:id="rId11"/>
          <w:pgSz w:w="12240" w:h="15840" w:code="1"/>
          <w:pgMar w:top="432" w:right="432" w:bottom="432" w:left="432" w:header="720" w:footer="720" w:gutter="0"/>
          <w:cols w:space="720"/>
          <w:docGrid w:linePitch="360"/>
        </w:sectPr>
      </w:pPr>
    </w:p>
    <w:p w14:paraId="1A86B597" w14:textId="4A85F77D" w:rsidR="00562ECC" w:rsidRPr="00217898" w:rsidRDefault="00562ECC" w:rsidP="00562ECC">
      <w:pPr>
        <w:pStyle w:val="BodyText3"/>
        <w:pBdr>
          <w:top w:val="single" w:sz="4" w:space="1" w:color="auto"/>
          <w:bottom w:val="single" w:sz="4" w:space="1" w:color="auto"/>
        </w:pBdr>
        <w:shd w:val="clear" w:color="auto" w:fill="F2F2F2"/>
        <w:rPr>
          <w:rFonts w:ascii="Book Antiqua" w:hAnsi="Book Antiqua"/>
          <w:smallCaps/>
          <w:color w:val="000000"/>
          <w:sz w:val="16"/>
          <w:szCs w:val="16"/>
        </w:rPr>
      </w:pPr>
      <w:r w:rsidRPr="00CD686A">
        <w:rPr>
          <w:rFonts w:ascii="Book Antiqua" w:hAnsi="Book Antiqua"/>
          <w:smallCaps/>
          <w:sz w:val="15"/>
          <w:szCs w:val="15"/>
        </w:rPr>
        <w:lastRenderedPageBreak/>
        <w:t xml:space="preserve">Code of Code of  Ethics of the Filipino Computing &amp; </w:t>
      </w:r>
      <w:r w:rsidRPr="00CD686A">
        <w:rPr>
          <w:rFonts w:ascii="Book Antiqua" w:hAnsi="Book Antiqua"/>
          <w:smallCaps/>
          <w:sz w:val="16"/>
          <w:szCs w:val="16"/>
        </w:rPr>
        <w:t>Information Technology  Professional</w:t>
      </w:r>
    </w:p>
    <w:p w14:paraId="3CF113FC" w14:textId="77777777" w:rsidR="00562ECC" w:rsidRPr="00217898" w:rsidRDefault="00562ECC" w:rsidP="00562ECC">
      <w:pPr>
        <w:ind w:right="90"/>
        <w:rPr>
          <w:rFonts w:ascii="Calibri" w:hAnsi="Calibri" w:cs="Arial"/>
          <w:color w:val="000000"/>
          <w:sz w:val="16"/>
          <w:szCs w:val="16"/>
        </w:rPr>
      </w:pPr>
      <w:r w:rsidRPr="00217898">
        <w:rPr>
          <w:rFonts w:ascii="Calibri" w:hAnsi="Calibri" w:cs="Arial"/>
          <w:i/>
          <w:color w:val="000000"/>
          <w:sz w:val="16"/>
          <w:szCs w:val="16"/>
        </w:rPr>
        <w:t>Preamble:</w:t>
      </w:r>
      <w:r w:rsidRPr="00217898">
        <w:rPr>
          <w:rFonts w:ascii="Calibri" w:hAnsi="Calibri" w:cs="Arial"/>
          <w:color w:val="000000"/>
          <w:sz w:val="16"/>
          <w:szCs w:val="16"/>
        </w:rPr>
        <w:t xml:space="preserve">  I will use my knowledge and skills for the benefit of society.  I will serve employers and clients with integrity, subject to an overriding responsibility to serve the public interest, and I will strive to enhance the competence and prestige of the profession.  By these, I mean:</w:t>
      </w:r>
    </w:p>
    <w:p w14:paraId="079871E2" w14:textId="77777777" w:rsidR="00562ECC" w:rsidRPr="00217898" w:rsidRDefault="00562ECC" w:rsidP="00562ECC">
      <w:pPr>
        <w:ind w:right="90"/>
        <w:rPr>
          <w:rFonts w:ascii="Calibri" w:hAnsi="Calibri" w:cs="Arial"/>
          <w:color w:val="000000"/>
          <w:sz w:val="6"/>
          <w:szCs w:val="6"/>
        </w:rPr>
      </w:pPr>
    </w:p>
    <w:p w14:paraId="7E559B94"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consider the general welfare and the public good in the performance of my work;</w:t>
      </w:r>
    </w:p>
    <w:p w14:paraId="353E6A9D" w14:textId="77777777" w:rsidR="00562ECC" w:rsidRPr="00217898" w:rsidRDefault="00562ECC" w:rsidP="00562ECC">
      <w:pPr>
        <w:ind w:left="180" w:right="90"/>
        <w:rPr>
          <w:rFonts w:ascii="Calibri" w:hAnsi="Calibri" w:cs="Arial"/>
          <w:color w:val="000000"/>
          <w:sz w:val="6"/>
          <w:szCs w:val="6"/>
        </w:rPr>
      </w:pPr>
    </w:p>
    <w:p w14:paraId="368CC79A"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state only factual claims regarding my areas of competence;</w:t>
      </w:r>
    </w:p>
    <w:p w14:paraId="51D22C1F" w14:textId="77777777" w:rsidR="00562ECC" w:rsidRPr="00217898" w:rsidRDefault="00562ECC" w:rsidP="00562ECC">
      <w:pPr>
        <w:ind w:left="180" w:right="90"/>
        <w:rPr>
          <w:rFonts w:ascii="Calibri" w:hAnsi="Calibri" w:cs="Arial"/>
          <w:color w:val="000000"/>
          <w:sz w:val="6"/>
          <w:szCs w:val="6"/>
        </w:rPr>
      </w:pPr>
    </w:p>
    <w:p w14:paraId="06F37E8D"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declare only the truth about the capabilities and qualities of my products and services;</w:t>
      </w:r>
    </w:p>
    <w:p w14:paraId="464AA02B" w14:textId="77777777" w:rsidR="00562ECC" w:rsidRPr="00217898" w:rsidRDefault="00562ECC" w:rsidP="00562ECC">
      <w:pPr>
        <w:ind w:left="180" w:right="90"/>
        <w:rPr>
          <w:rFonts w:ascii="Calibri" w:hAnsi="Calibri" w:cs="Arial"/>
          <w:color w:val="000000"/>
          <w:sz w:val="6"/>
          <w:szCs w:val="6"/>
        </w:rPr>
      </w:pPr>
    </w:p>
    <w:p w14:paraId="37EF6D42"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always strive to provide the highest quality in the products and services I offer, always utilizing my skills with competence and professionalism;</w:t>
      </w:r>
    </w:p>
    <w:p w14:paraId="773F5C6F" w14:textId="77777777" w:rsidR="00562ECC" w:rsidRPr="00217898" w:rsidRDefault="00562ECC" w:rsidP="00562ECC">
      <w:pPr>
        <w:pStyle w:val="ListParagraph"/>
        <w:rPr>
          <w:rFonts w:ascii="Calibri" w:hAnsi="Calibri" w:cs="Arial"/>
          <w:color w:val="000000"/>
          <w:sz w:val="6"/>
          <w:szCs w:val="6"/>
        </w:rPr>
      </w:pPr>
    </w:p>
    <w:p w14:paraId="54C9F7E6"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accept full responsibility for work I have done;</w:t>
      </w:r>
    </w:p>
    <w:p w14:paraId="633809D8" w14:textId="77777777" w:rsidR="00562ECC" w:rsidRPr="00217898" w:rsidRDefault="00562ECC" w:rsidP="00562ECC">
      <w:pPr>
        <w:pStyle w:val="ListParagraph"/>
        <w:rPr>
          <w:rFonts w:ascii="Calibri" w:hAnsi="Calibri" w:cs="Arial"/>
          <w:color w:val="000000"/>
          <w:sz w:val="6"/>
          <w:szCs w:val="6"/>
        </w:rPr>
      </w:pPr>
    </w:p>
    <w:p w14:paraId="77DE94C2"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not disclose nor use any confidential information obtained in the course of professional duties, without the prior consent of the parties concerned, except when otherwise required by law;</w:t>
      </w:r>
    </w:p>
    <w:p w14:paraId="30FDC8E5" w14:textId="77777777" w:rsidR="00562ECC" w:rsidRPr="00217898" w:rsidRDefault="00562ECC" w:rsidP="00562ECC">
      <w:pPr>
        <w:pStyle w:val="ListParagraph"/>
        <w:rPr>
          <w:rFonts w:ascii="Calibri" w:hAnsi="Calibri" w:cs="Arial"/>
          <w:color w:val="000000"/>
          <w:sz w:val="6"/>
          <w:szCs w:val="6"/>
        </w:rPr>
      </w:pPr>
    </w:p>
    <w:p w14:paraId="1310BAC2"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comply with and strictly abide by the intellectual property laws, patent laws, and other laws relevant to computing and information technology;</w:t>
      </w:r>
    </w:p>
    <w:p w14:paraId="03D9557C" w14:textId="77777777" w:rsidR="00562ECC" w:rsidRPr="00217898" w:rsidRDefault="00562ECC" w:rsidP="00562ECC">
      <w:pPr>
        <w:ind w:left="180" w:right="90"/>
        <w:rPr>
          <w:rFonts w:ascii="Calibri" w:hAnsi="Calibri" w:cs="Arial"/>
          <w:color w:val="000000"/>
          <w:sz w:val="6"/>
          <w:szCs w:val="6"/>
        </w:rPr>
      </w:pPr>
    </w:p>
    <w:p w14:paraId="43B12195"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not knowingly participate in the development of computing and information technology systems that will promote the commission of fraud and other unlawful acts;</w:t>
      </w:r>
    </w:p>
    <w:p w14:paraId="7D62190F" w14:textId="77777777" w:rsidR="00562ECC" w:rsidRPr="00217898" w:rsidRDefault="00562ECC" w:rsidP="00562ECC">
      <w:pPr>
        <w:pStyle w:val="ListParagraph"/>
        <w:rPr>
          <w:rFonts w:ascii="Calibri" w:hAnsi="Calibri" w:cs="Arial"/>
          <w:color w:val="000000"/>
          <w:sz w:val="6"/>
          <w:szCs w:val="6"/>
        </w:rPr>
      </w:pPr>
    </w:p>
    <w:p w14:paraId="37683CAD"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will promote public knowledge of, understanding of, and appreciation for computing and information technology;</w:t>
      </w:r>
    </w:p>
    <w:p w14:paraId="34EC85CD" w14:textId="77777777" w:rsidR="00562ECC" w:rsidRPr="00217898" w:rsidRDefault="00562ECC" w:rsidP="00562ECC">
      <w:pPr>
        <w:pStyle w:val="ListParagraph"/>
        <w:rPr>
          <w:rFonts w:ascii="Calibri" w:hAnsi="Calibri" w:cs="Arial"/>
          <w:color w:val="000000"/>
          <w:sz w:val="6"/>
          <w:szCs w:val="6"/>
        </w:rPr>
      </w:pPr>
    </w:p>
    <w:p w14:paraId="70D5D1DA"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 xml:space="preserve">I will uphold and improve computing and information technology professional standards through: </w:t>
      </w:r>
    </w:p>
    <w:p w14:paraId="55E083DE" w14:textId="77777777" w:rsidR="00562ECC" w:rsidRPr="00217898" w:rsidRDefault="00562ECC" w:rsidP="00562ECC">
      <w:pPr>
        <w:pStyle w:val="ListParagraph"/>
        <w:rPr>
          <w:rFonts w:ascii="Calibri" w:hAnsi="Calibri" w:cs="Arial"/>
          <w:color w:val="000000"/>
          <w:sz w:val="6"/>
          <w:szCs w:val="6"/>
        </w:rPr>
      </w:pPr>
    </w:p>
    <w:p w14:paraId="212FB63D" w14:textId="77777777" w:rsidR="00562ECC" w:rsidRPr="00217898" w:rsidRDefault="00562ECC" w:rsidP="00562ECC">
      <w:pPr>
        <w:numPr>
          <w:ilvl w:val="1"/>
          <w:numId w:val="5"/>
        </w:numPr>
        <w:ind w:left="360" w:right="90" w:hanging="180"/>
        <w:rPr>
          <w:rFonts w:ascii="Calibri" w:hAnsi="Calibri" w:cs="Arial"/>
          <w:color w:val="000000"/>
          <w:sz w:val="16"/>
          <w:szCs w:val="16"/>
        </w:rPr>
      </w:pPr>
      <w:r w:rsidRPr="00217898">
        <w:rPr>
          <w:rFonts w:ascii="Calibri" w:hAnsi="Calibri" w:cs="Arial"/>
          <w:color w:val="000000"/>
          <w:sz w:val="16"/>
          <w:szCs w:val="16"/>
        </w:rPr>
        <w:t>Active membership in at least one (1) general computing and information technology professional association</w:t>
      </w:r>
    </w:p>
    <w:p w14:paraId="3E6F0CCA" w14:textId="77777777" w:rsidR="00562ECC" w:rsidRPr="00217898" w:rsidRDefault="00562ECC" w:rsidP="00562ECC">
      <w:pPr>
        <w:numPr>
          <w:ilvl w:val="1"/>
          <w:numId w:val="5"/>
        </w:numPr>
        <w:ind w:left="360" w:right="90" w:hanging="180"/>
        <w:rPr>
          <w:rFonts w:ascii="Calibri" w:hAnsi="Calibri" w:cs="Arial"/>
          <w:color w:val="000000"/>
          <w:sz w:val="16"/>
          <w:szCs w:val="16"/>
        </w:rPr>
      </w:pPr>
      <w:r w:rsidRPr="00217898">
        <w:rPr>
          <w:rFonts w:ascii="Calibri" w:hAnsi="Calibri" w:cs="Arial"/>
          <w:color w:val="000000"/>
          <w:sz w:val="16"/>
          <w:szCs w:val="16"/>
        </w:rPr>
        <w:t>Conscious awareness of and planning for my compliance with the education, training, experience, assessment, and certification requirements of my chosen career</w:t>
      </w:r>
    </w:p>
    <w:p w14:paraId="454A77ED" w14:textId="77777777" w:rsidR="00562ECC" w:rsidRPr="00217898" w:rsidRDefault="00562ECC" w:rsidP="00562ECC">
      <w:pPr>
        <w:numPr>
          <w:ilvl w:val="1"/>
          <w:numId w:val="5"/>
        </w:numPr>
        <w:ind w:left="360" w:right="90" w:hanging="180"/>
        <w:rPr>
          <w:rFonts w:ascii="Calibri" w:hAnsi="Calibri" w:cs="Arial"/>
          <w:color w:val="000000"/>
          <w:sz w:val="16"/>
          <w:szCs w:val="16"/>
        </w:rPr>
      </w:pPr>
      <w:r w:rsidRPr="00217898">
        <w:rPr>
          <w:rFonts w:ascii="Calibri" w:hAnsi="Calibri" w:cs="Arial"/>
          <w:color w:val="000000"/>
          <w:sz w:val="16"/>
          <w:szCs w:val="16"/>
        </w:rPr>
        <w:t>Intentional engagement in aligned continuing professional development</w:t>
      </w:r>
    </w:p>
    <w:p w14:paraId="54E79111" w14:textId="77777777" w:rsidR="00562ECC" w:rsidRPr="00217898" w:rsidRDefault="00562ECC" w:rsidP="00562ECC">
      <w:pPr>
        <w:numPr>
          <w:ilvl w:val="0"/>
          <w:numId w:val="5"/>
        </w:numPr>
        <w:ind w:left="360" w:right="90" w:hanging="180"/>
        <w:rPr>
          <w:rFonts w:ascii="Calibri" w:hAnsi="Calibri" w:cs="Arial"/>
          <w:color w:val="000000"/>
          <w:sz w:val="16"/>
          <w:szCs w:val="16"/>
        </w:rPr>
      </w:pPr>
      <w:r w:rsidRPr="00217898">
        <w:rPr>
          <w:rFonts w:ascii="Calibri" w:hAnsi="Calibri" w:cs="Arial"/>
          <w:color w:val="000000"/>
          <w:sz w:val="16"/>
          <w:szCs w:val="16"/>
        </w:rPr>
        <w:t>Voluntary participation in activities which help individuals preparing for or who are already engaged in computing and information technology occupations to meet industry requirements and standards</w:t>
      </w:r>
    </w:p>
    <w:p w14:paraId="52B52E70" w14:textId="77777777" w:rsidR="00562ECC" w:rsidRPr="00217898" w:rsidRDefault="00562ECC" w:rsidP="00562ECC">
      <w:pPr>
        <w:numPr>
          <w:ilvl w:val="0"/>
          <w:numId w:val="5"/>
        </w:numPr>
        <w:ind w:left="360" w:right="90" w:hanging="180"/>
        <w:rPr>
          <w:rFonts w:ascii="Calibri" w:hAnsi="Calibri" w:cs="Arial"/>
          <w:color w:val="000000"/>
          <w:sz w:val="16"/>
          <w:szCs w:val="16"/>
        </w:rPr>
      </w:pPr>
      <w:r w:rsidRPr="00217898">
        <w:rPr>
          <w:rFonts w:ascii="Calibri" w:hAnsi="Calibri" w:cs="Arial"/>
          <w:color w:val="000000"/>
          <w:sz w:val="16"/>
          <w:szCs w:val="16"/>
        </w:rPr>
        <w:t>Making use of my time, talent, and leadership to engender in myself and others recognition of, respect for, and pride in the prestige of the computing and information technology profession.</w:t>
      </w:r>
    </w:p>
    <w:p w14:paraId="0BC362CC" w14:textId="77777777" w:rsidR="00562ECC" w:rsidRPr="00217898" w:rsidRDefault="00562ECC" w:rsidP="00562ECC">
      <w:pPr>
        <w:ind w:left="360" w:right="90"/>
        <w:rPr>
          <w:rFonts w:ascii="Calibri" w:hAnsi="Calibri" w:cs="Arial"/>
          <w:color w:val="000000"/>
          <w:sz w:val="6"/>
          <w:szCs w:val="6"/>
        </w:rPr>
      </w:pPr>
    </w:p>
    <w:p w14:paraId="61B1D2FF" w14:textId="77777777" w:rsidR="00562ECC" w:rsidRPr="00217898" w:rsidRDefault="00562ECC" w:rsidP="00562ECC">
      <w:pPr>
        <w:numPr>
          <w:ilvl w:val="0"/>
          <w:numId w:val="4"/>
        </w:numPr>
        <w:tabs>
          <w:tab w:val="clear" w:pos="720"/>
        </w:tabs>
        <w:ind w:left="180" w:right="90" w:hanging="180"/>
        <w:rPr>
          <w:rFonts w:ascii="Calibri" w:hAnsi="Calibri" w:cs="Arial"/>
          <w:color w:val="000000"/>
          <w:sz w:val="16"/>
          <w:szCs w:val="16"/>
        </w:rPr>
      </w:pPr>
      <w:r w:rsidRPr="00217898">
        <w:rPr>
          <w:rFonts w:ascii="Calibri" w:hAnsi="Calibri" w:cs="Arial"/>
          <w:color w:val="000000"/>
          <w:sz w:val="16"/>
          <w:szCs w:val="16"/>
        </w:rPr>
        <w:t>I therefore consciously and voluntarily commit, throughout my professional life, to collaborate with other professionals and to support and work with programs, projects, initiatives, and advocacies that seek to support, protect, and advance the global competitiveness of the Philippines and of its computing and information technology profession and sector.</w:t>
      </w:r>
    </w:p>
    <w:p w14:paraId="7DF864E3" w14:textId="77777777" w:rsidR="00562ECC" w:rsidRPr="00217898" w:rsidRDefault="00562ECC" w:rsidP="00562ECC">
      <w:pPr>
        <w:ind w:right="-360"/>
        <w:rPr>
          <w:rFonts w:ascii="Calibri" w:hAnsi="Calibri"/>
          <w:color w:val="000000"/>
          <w:sz w:val="16"/>
          <w:szCs w:val="16"/>
        </w:rPr>
      </w:pPr>
    </w:p>
    <w:p w14:paraId="3D435A04" w14:textId="77777777" w:rsidR="00562ECC" w:rsidRPr="00217898" w:rsidRDefault="00562ECC" w:rsidP="00562ECC">
      <w:pPr>
        <w:pStyle w:val="BodyText"/>
        <w:pBdr>
          <w:top w:val="single" w:sz="4" w:space="1" w:color="auto"/>
          <w:bottom w:val="single" w:sz="4" w:space="1" w:color="auto"/>
        </w:pBdr>
        <w:shd w:val="clear" w:color="auto" w:fill="F2F2F2"/>
        <w:jc w:val="left"/>
        <w:rPr>
          <w:smallCaps/>
          <w:color w:val="000000"/>
          <w:sz w:val="16"/>
          <w:szCs w:val="16"/>
        </w:rPr>
      </w:pPr>
      <w:r w:rsidRPr="00217898">
        <w:rPr>
          <w:smallCaps/>
          <w:color w:val="000000"/>
          <w:sz w:val="16"/>
          <w:szCs w:val="16"/>
        </w:rPr>
        <w:t>What are the objectives of the Society?</w:t>
      </w:r>
    </w:p>
    <w:p w14:paraId="5BE1278A"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actively engage in and support measures that will facilitate Philippine and Filipino competitiveness in a global economy;</w:t>
      </w:r>
    </w:p>
    <w:p w14:paraId="67B6BC09"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promote regional and international exchanges and cooperation in the field of IT and related technologies;</w:t>
      </w:r>
    </w:p>
    <w:p w14:paraId="68589C7A"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promote and facilitate innovation and adaptation of IT for national and regional development within the Philippines;</w:t>
      </w:r>
    </w:p>
    <w:p w14:paraId="2A77F426"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foster a better understanding of the vital role of computers in business, government, and society;</w:t>
      </w:r>
    </w:p>
    <w:p w14:paraId="56DE2AFF"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encourage and promote the sharing of knowledge and best practices related to computing and information technology;</w:t>
      </w:r>
    </w:p>
    <w:p w14:paraId="242466A2"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promote continuing education, research, and intellectual inquiry regarding information systems;</w:t>
      </w:r>
    </w:p>
    <w:p w14:paraId="23822135" w14:textId="2C725B96" w:rsidR="00562ECC" w:rsidRPr="00217898" w:rsidRDefault="00562ECC" w:rsidP="00562ECC">
      <w:pPr>
        <w:numPr>
          <w:ilvl w:val="0"/>
          <w:numId w:val="2"/>
        </w:numPr>
        <w:tabs>
          <w:tab w:val="clear" w:pos="720"/>
          <w:tab w:val="num" w:pos="-4770"/>
          <w:tab w:val="num" w:pos="180"/>
        </w:tabs>
        <w:ind w:left="180" w:hanging="180"/>
        <w:rPr>
          <w:rFonts w:ascii="Calibri" w:hAnsi="Calibri"/>
          <w:color w:val="000000"/>
          <w:sz w:val="16"/>
          <w:szCs w:val="16"/>
        </w:rPr>
      </w:pPr>
      <w:r w:rsidRPr="00217898">
        <w:rPr>
          <w:rFonts w:ascii="Calibri" w:hAnsi="Calibri"/>
          <w:color w:val="000000"/>
          <w:sz w:val="16"/>
          <w:szCs w:val="16"/>
        </w:rPr>
        <w:t>to encourage and promote professionalism among its members;</w:t>
      </w:r>
      <w:r w:rsidR="004119A7">
        <w:rPr>
          <w:rFonts w:ascii="Calibri" w:hAnsi="Calibri"/>
          <w:color w:val="000000"/>
          <w:sz w:val="16"/>
          <w:szCs w:val="16"/>
        </w:rPr>
        <w:t xml:space="preserve"> and</w:t>
      </w:r>
    </w:p>
    <w:p w14:paraId="5240A540" w14:textId="77777777" w:rsidR="00562ECC" w:rsidRPr="00217898" w:rsidRDefault="00562ECC" w:rsidP="00562ECC">
      <w:pPr>
        <w:numPr>
          <w:ilvl w:val="0"/>
          <w:numId w:val="2"/>
        </w:numPr>
        <w:tabs>
          <w:tab w:val="num" w:pos="180"/>
        </w:tabs>
        <w:ind w:left="180" w:hanging="180"/>
        <w:rPr>
          <w:rFonts w:ascii="Calibri" w:hAnsi="Calibri"/>
          <w:color w:val="000000"/>
          <w:sz w:val="16"/>
          <w:szCs w:val="16"/>
        </w:rPr>
      </w:pPr>
      <w:r w:rsidRPr="00217898">
        <w:rPr>
          <w:rFonts w:ascii="Calibri" w:hAnsi="Calibri"/>
          <w:color w:val="000000"/>
          <w:sz w:val="16"/>
          <w:szCs w:val="16"/>
        </w:rPr>
        <w:t>to make available to the members and partners of the Society various types of services.</w:t>
      </w:r>
    </w:p>
    <w:p w14:paraId="15106E88" w14:textId="77777777" w:rsidR="00562ECC" w:rsidRPr="00217898" w:rsidRDefault="00562ECC" w:rsidP="00562ECC">
      <w:pPr>
        <w:ind w:left="180"/>
        <w:rPr>
          <w:rFonts w:ascii="Calibri" w:hAnsi="Calibri"/>
          <w:color w:val="000000"/>
          <w:sz w:val="16"/>
          <w:szCs w:val="16"/>
        </w:rPr>
      </w:pPr>
    </w:p>
    <w:p w14:paraId="326D088F" w14:textId="77777777" w:rsidR="00562ECC" w:rsidRPr="00217898" w:rsidRDefault="00562ECC" w:rsidP="00562ECC">
      <w:pPr>
        <w:pStyle w:val="BodyText"/>
        <w:pBdr>
          <w:top w:val="single" w:sz="4" w:space="1" w:color="auto"/>
          <w:bottom w:val="single" w:sz="4" w:space="1" w:color="auto"/>
        </w:pBdr>
        <w:shd w:val="clear" w:color="auto" w:fill="F2F2F2"/>
        <w:jc w:val="left"/>
        <w:rPr>
          <w:smallCaps/>
          <w:color w:val="000000"/>
          <w:sz w:val="16"/>
          <w:szCs w:val="15"/>
        </w:rPr>
      </w:pPr>
      <w:r w:rsidRPr="00217898">
        <w:rPr>
          <w:smallCaps/>
          <w:color w:val="000000"/>
          <w:sz w:val="16"/>
          <w:szCs w:val="15"/>
        </w:rPr>
        <w:t>Frequently Asked Questions (FAQ)</w:t>
      </w:r>
    </w:p>
    <w:p w14:paraId="1BEE35C9" w14:textId="77777777" w:rsidR="00562ECC" w:rsidRPr="00217898" w:rsidRDefault="00562ECC" w:rsidP="00562ECC">
      <w:pPr>
        <w:pStyle w:val="BodyText"/>
        <w:ind w:left="180"/>
        <w:jc w:val="left"/>
        <w:rPr>
          <w:rFonts w:ascii="Calibri" w:hAnsi="Calibri"/>
          <w:i/>
          <w:color w:val="000000"/>
          <w:sz w:val="6"/>
          <w:szCs w:val="6"/>
        </w:rPr>
      </w:pPr>
    </w:p>
    <w:p w14:paraId="1C921FB6" w14:textId="77777777" w:rsidR="00562ECC" w:rsidRPr="00217898" w:rsidRDefault="00562ECC" w:rsidP="00562ECC">
      <w:pPr>
        <w:pStyle w:val="BodyText"/>
        <w:numPr>
          <w:ilvl w:val="0"/>
          <w:numId w:val="3"/>
        </w:numPr>
        <w:tabs>
          <w:tab w:val="clear" w:pos="360"/>
        </w:tabs>
        <w:ind w:left="180" w:hanging="180"/>
        <w:jc w:val="left"/>
        <w:rPr>
          <w:rFonts w:ascii="Calibri" w:hAnsi="Calibri"/>
          <w:i/>
          <w:color w:val="000000"/>
          <w:sz w:val="16"/>
          <w:szCs w:val="16"/>
        </w:rPr>
      </w:pPr>
      <w:r w:rsidRPr="00217898">
        <w:rPr>
          <w:rFonts w:ascii="Calibri" w:hAnsi="Calibri"/>
          <w:i/>
          <w:color w:val="000000"/>
          <w:sz w:val="16"/>
          <w:szCs w:val="16"/>
        </w:rPr>
        <w:t>Who may join PCS?</w:t>
      </w:r>
    </w:p>
    <w:p w14:paraId="2CD74BBB" w14:textId="77777777" w:rsidR="00562ECC" w:rsidRPr="00217898" w:rsidRDefault="00562ECC" w:rsidP="00562ECC">
      <w:pPr>
        <w:pStyle w:val="BodyTextIndent"/>
        <w:ind w:left="180"/>
        <w:rPr>
          <w:rFonts w:ascii="Calibri" w:hAnsi="Calibri"/>
          <w:color w:val="000000"/>
          <w:sz w:val="16"/>
          <w:szCs w:val="16"/>
        </w:rPr>
      </w:pPr>
      <w:r w:rsidRPr="00217898">
        <w:rPr>
          <w:rFonts w:ascii="Calibri" w:hAnsi="Calibri"/>
          <w:color w:val="000000"/>
          <w:sz w:val="16"/>
          <w:szCs w:val="16"/>
        </w:rPr>
        <w:t>Any individual professionally engaged in a computing or information technology-related occupation.</w:t>
      </w:r>
    </w:p>
    <w:p w14:paraId="5A810AC4" w14:textId="77777777" w:rsidR="00562ECC" w:rsidRPr="00217898" w:rsidRDefault="00562ECC" w:rsidP="00562ECC">
      <w:pPr>
        <w:pStyle w:val="BodyTextIndent"/>
        <w:ind w:left="180"/>
        <w:rPr>
          <w:rFonts w:ascii="Calibri" w:hAnsi="Calibri"/>
          <w:color w:val="000000"/>
          <w:sz w:val="10"/>
          <w:szCs w:val="16"/>
        </w:rPr>
      </w:pPr>
    </w:p>
    <w:p w14:paraId="2386E622" w14:textId="77777777" w:rsidR="00562ECC" w:rsidRPr="00217898" w:rsidRDefault="00562ECC" w:rsidP="00562ECC">
      <w:pPr>
        <w:pStyle w:val="BodyTextIndent2"/>
        <w:numPr>
          <w:ilvl w:val="0"/>
          <w:numId w:val="3"/>
        </w:numPr>
        <w:tabs>
          <w:tab w:val="clear" w:pos="360"/>
        </w:tabs>
        <w:ind w:left="180" w:hanging="180"/>
        <w:rPr>
          <w:rFonts w:ascii="Calibri" w:hAnsi="Calibri"/>
          <w:b/>
          <w:i/>
          <w:color w:val="000000"/>
          <w:sz w:val="16"/>
          <w:szCs w:val="15"/>
        </w:rPr>
      </w:pPr>
      <w:r w:rsidRPr="00217898">
        <w:rPr>
          <w:rFonts w:ascii="Calibri" w:hAnsi="Calibri"/>
          <w:b/>
          <w:i/>
          <w:color w:val="000000"/>
          <w:sz w:val="16"/>
          <w:szCs w:val="15"/>
        </w:rPr>
        <w:t>What are examples of professional engagement?</w:t>
      </w:r>
    </w:p>
    <w:p w14:paraId="09377388" w14:textId="77777777" w:rsidR="00562ECC" w:rsidRPr="00217898" w:rsidRDefault="00562ECC" w:rsidP="00562ECC">
      <w:pPr>
        <w:pStyle w:val="BodyTextIndent"/>
        <w:ind w:left="180"/>
        <w:rPr>
          <w:rFonts w:ascii="Calibri" w:hAnsi="Calibri"/>
          <w:color w:val="000000"/>
          <w:sz w:val="16"/>
          <w:szCs w:val="16"/>
        </w:rPr>
      </w:pPr>
      <w:r w:rsidRPr="00217898">
        <w:rPr>
          <w:rFonts w:ascii="Calibri" w:hAnsi="Calibri"/>
          <w:color w:val="000000"/>
          <w:sz w:val="16"/>
          <w:szCs w:val="16"/>
        </w:rPr>
        <w:t>An individual professionally engaged in a computing or information technology-related occupation would be an individual who is employed:</w:t>
      </w:r>
    </w:p>
    <w:p w14:paraId="2F57DF54" w14:textId="77777777" w:rsidR="00562ECC" w:rsidRPr="00217898" w:rsidRDefault="00562ECC" w:rsidP="00562ECC">
      <w:pPr>
        <w:pStyle w:val="BodyTextIndent"/>
        <w:ind w:left="180"/>
        <w:rPr>
          <w:rFonts w:ascii="Calibri" w:hAnsi="Calibri"/>
          <w:color w:val="000000"/>
          <w:sz w:val="10"/>
          <w:szCs w:val="10"/>
        </w:rPr>
      </w:pPr>
      <w:r w:rsidRPr="00217898">
        <w:rPr>
          <w:rFonts w:ascii="Calibri" w:hAnsi="Calibri"/>
          <w:color w:val="000000"/>
          <w:sz w:val="16"/>
          <w:szCs w:val="16"/>
        </w:rPr>
        <w:t xml:space="preserve"> </w:t>
      </w:r>
    </w:p>
    <w:p w14:paraId="591F78D3" w14:textId="77777777" w:rsidR="00562ECC" w:rsidRPr="00217898" w:rsidRDefault="00562ECC" w:rsidP="00562ECC">
      <w:pPr>
        <w:pStyle w:val="BodyTextIndent"/>
        <w:numPr>
          <w:ilvl w:val="0"/>
          <w:numId w:val="8"/>
        </w:numPr>
        <w:ind w:left="360" w:hanging="180"/>
        <w:rPr>
          <w:rFonts w:ascii="Calibri" w:hAnsi="Calibri"/>
          <w:color w:val="000000"/>
          <w:sz w:val="16"/>
          <w:szCs w:val="16"/>
        </w:rPr>
      </w:pPr>
      <w:r w:rsidRPr="00217898">
        <w:rPr>
          <w:rFonts w:ascii="Calibri" w:hAnsi="Calibri"/>
          <w:color w:val="000000"/>
          <w:sz w:val="16"/>
          <w:szCs w:val="16"/>
        </w:rPr>
        <w:t>by a company or agency or organization the core business of which may or may not be computing or information technology</w:t>
      </w:r>
    </w:p>
    <w:p w14:paraId="276B124B" w14:textId="77777777" w:rsidR="00562ECC" w:rsidRPr="00217898" w:rsidRDefault="00562ECC" w:rsidP="00562ECC">
      <w:pPr>
        <w:pStyle w:val="BodyTextIndent"/>
        <w:numPr>
          <w:ilvl w:val="0"/>
          <w:numId w:val="8"/>
        </w:numPr>
        <w:ind w:left="360" w:hanging="180"/>
        <w:rPr>
          <w:rFonts w:ascii="Calibri" w:hAnsi="Calibri"/>
          <w:color w:val="000000"/>
          <w:sz w:val="16"/>
          <w:szCs w:val="16"/>
        </w:rPr>
      </w:pPr>
      <w:r w:rsidRPr="00217898">
        <w:rPr>
          <w:rFonts w:ascii="Calibri" w:hAnsi="Calibri"/>
          <w:color w:val="000000"/>
          <w:sz w:val="16"/>
          <w:szCs w:val="16"/>
        </w:rPr>
        <w:t>such that his principal function on-the-job includes, but may not be limited to, one or more of the following:</w:t>
      </w:r>
    </w:p>
    <w:p w14:paraId="51A98057" w14:textId="77777777" w:rsidR="00562ECC" w:rsidRPr="00217898" w:rsidRDefault="00562ECC" w:rsidP="00562ECC">
      <w:pPr>
        <w:pStyle w:val="BodyTextIndent"/>
        <w:ind w:left="180"/>
        <w:rPr>
          <w:rFonts w:ascii="Calibri" w:hAnsi="Calibri"/>
          <w:color w:val="000000"/>
          <w:sz w:val="6"/>
          <w:szCs w:val="6"/>
        </w:rPr>
      </w:pPr>
    </w:p>
    <w:p w14:paraId="6EAD732D" w14:textId="77777777" w:rsidR="00562ECC" w:rsidRPr="00217898" w:rsidRDefault="00562ECC" w:rsidP="00562ECC">
      <w:pPr>
        <w:pStyle w:val="BodyTextIndent"/>
        <w:numPr>
          <w:ilvl w:val="0"/>
          <w:numId w:val="7"/>
        </w:numPr>
        <w:ind w:left="540" w:hanging="180"/>
        <w:rPr>
          <w:rFonts w:ascii="Calibri" w:hAnsi="Calibri"/>
          <w:color w:val="000000"/>
          <w:sz w:val="16"/>
          <w:szCs w:val="16"/>
        </w:rPr>
      </w:pPr>
      <w:r w:rsidRPr="00217898">
        <w:rPr>
          <w:rFonts w:ascii="Calibri" w:hAnsi="Calibri"/>
          <w:color w:val="000000"/>
          <w:sz w:val="16"/>
          <w:szCs w:val="16"/>
        </w:rPr>
        <w:t>the development, distribution, implementation, support and operation of telecommunication/computer hardware/software;</w:t>
      </w:r>
    </w:p>
    <w:p w14:paraId="0F2882EE" w14:textId="77777777" w:rsidR="00562ECC" w:rsidRPr="00217898" w:rsidRDefault="00562ECC" w:rsidP="00562ECC">
      <w:pPr>
        <w:pStyle w:val="BodyTextIndent"/>
        <w:numPr>
          <w:ilvl w:val="0"/>
          <w:numId w:val="7"/>
        </w:numPr>
        <w:ind w:left="540" w:hanging="180"/>
        <w:rPr>
          <w:rFonts w:ascii="Calibri" w:hAnsi="Calibri"/>
          <w:color w:val="000000"/>
          <w:sz w:val="16"/>
          <w:szCs w:val="16"/>
        </w:rPr>
      </w:pPr>
      <w:r w:rsidRPr="00217898">
        <w:rPr>
          <w:rFonts w:ascii="Calibri" w:hAnsi="Calibri"/>
          <w:color w:val="000000"/>
          <w:sz w:val="16"/>
          <w:szCs w:val="16"/>
        </w:rPr>
        <w:t>the provision of information services to end-user;</w:t>
      </w:r>
    </w:p>
    <w:p w14:paraId="2033A86C" w14:textId="77777777" w:rsidR="00562ECC" w:rsidRPr="00217898" w:rsidRDefault="00562ECC" w:rsidP="00562ECC">
      <w:pPr>
        <w:pStyle w:val="BodyTextIndent"/>
        <w:numPr>
          <w:ilvl w:val="0"/>
          <w:numId w:val="7"/>
        </w:numPr>
        <w:ind w:left="540" w:hanging="180"/>
        <w:rPr>
          <w:rFonts w:ascii="Calibri" w:hAnsi="Calibri"/>
          <w:color w:val="000000"/>
          <w:sz w:val="16"/>
          <w:szCs w:val="16"/>
        </w:rPr>
      </w:pPr>
      <w:r w:rsidRPr="00217898">
        <w:rPr>
          <w:rFonts w:ascii="Calibri" w:hAnsi="Calibri"/>
          <w:color w:val="000000"/>
          <w:sz w:val="16"/>
          <w:szCs w:val="16"/>
        </w:rPr>
        <w:t xml:space="preserve">the research/teaching/dissemination of IT knowledge and skills; </w:t>
      </w:r>
    </w:p>
    <w:p w14:paraId="78D10768" w14:textId="77777777" w:rsidR="00562ECC" w:rsidRPr="00217898" w:rsidRDefault="00562ECC" w:rsidP="00562ECC">
      <w:pPr>
        <w:pStyle w:val="BodyTextIndent"/>
        <w:numPr>
          <w:ilvl w:val="0"/>
          <w:numId w:val="7"/>
        </w:numPr>
        <w:ind w:left="540" w:hanging="180"/>
        <w:rPr>
          <w:rFonts w:ascii="Calibri" w:hAnsi="Calibri"/>
          <w:color w:val="000000"/>
          <w:sz w:val="16"/>
          <w:szCs w:val="16"/>
        </w:rPr>
      </w:pPr>
      <w:r w:rsidRPr="00217898">
        <w:rPr>
          <w:rFonts w:ascii="Calibri" w:hAnsi="Calibri"/>
          <w:color w:val="000000"/>
          <w:sz w:val="16"/>
          <w:szCs w:val="16"/>
        </w:rPr>
        <w:t>the management of any of the above processes</w:t>
      </w:r>
    </w:p>
    <w:p w14:paraId="06160843" w14:textId="77777777" w:rsidR="00562ECC" w:rsidRPr="00217898" w:rsidRDefault="00562ECC" w:rsidP="00562ECC">
      <w:pPr>
        <w:pStyle w:val="BodyTextIndent"/>
        <w:ind w:left="0"/>
        <w:rPr>
          <w:rFonts w:ascii="Calibri" w:hAnsi="Calibri"/>
          <w:color w:val="000000"/>
          <w:sz w:val="10"/>
          <w:szCs w:val="10"/>
        </w:rPr>
      </w:pPr>
    </w:p>
    <w:p w14:paraId="16479FF9" w14:textId="77777777" w:rsidR="00562ECC" w:rsidRPr="00217898" w:rsidRDefault="00562ECC" w:rsidP="00562ECC">
      <w:pPr>
        <w:pStyle w:val="BodyTextIndent2"/>
        <w:numPr>
          <w:ilvl w:val="0"/>
          <w:numId w:val="3"/>
        </w:numPr>
        <w:tabs>
          <w:tab w:val="clear" w:pos="360"/>
        </w:tabs>
        <w:ind w:left="180" w:hanging="180"/>
        <w:rPr>
          <w:rFonts w:ascii="Calibri" w:hAnsi="Calibri"/>
          <w:b/>
          <w:i/>
          <w:color w:val="000000"/>
          <w:sz w:val="16"/>
          <w:szCs w:val="15"/>
        </w:rPr>
      </w:pPr>
      <w:r w:rsidRPr="00217898">
        <w:rPr>
          <w:rFonts w:ascii="Calibri" w:hAnsi="Calibri"/>
          <w:b/>
          <w:i/>
          <w:color w:val="000000"/>
          <w:sz w:val="16"/>
          <w:szCs w:val="15"/>
        </w:rPr>
        <w:t>What are the types of membership?</w:t>
      </w:r>
    </w:p>
    <w:p w14:paraId="54D0DEAF" w14:textId="77777777" w:rsidR="00562ECC" w:rsidRPr="00217898" w:rsidRDefault="00562ECC" w:rsidP="00562ECC">
      <w:pPr>
        <w:pStyle w:val="BodyTextIndent2"/>
        <w:ind w:left="180"/>
        <w:rPr>
          <w:rFonts w:ascii="Calibri" w:hAnsi="Calibri"/>
          <w:color w:val="000000"/>
          <w:sz w:val="16"/>
          <w:szCs w:val="15"/>
        </w:rPr>
      </w:pPr>
      <w:r w:rsidRPr="00217898">
        <w:rPr>
          <w:rFonts w:ascii="Calibri" w:hAnsi="Calibri"/>
          <w:color w:val="000000"/>
          <w:sz w:val="16"/>
          <w:szCs w:val="15"/>
        </w:rPr>
        <w:t>The Philippine Computer Society maintains only one kind of membership; i.e., individual membership. Acceptance into membership is based on the rules and regulations promulgated by the Membership Committee. Approval of membership is by the Board of Directors of PCS.</w:t>
      </w:r>
    </w:p>
    <w:p w14:paraId="6BFBC77F" w14:textId="77777777" w:rsidR="00562ECC" w:rsidRPr="00217898" w:rsidRDefault="00562ECC" w:rsidP="00562ECC">
      <w:pPr>
        <w:tabs>
          <w:tab w:val="num" w:pos="630"/>
        </w:tabs>
        <w:rPr>
          <w:rFonts w:ascii="Calibri" w:hAnsi="Calibri" w:cs="Arial"/>
          <w:color w:val="000000"/>
          <w:sz w:val="15"/>
          <w:szCs w:val="15"/>
        </w:rPr>
      </w:pPr>
    </w:p>
    <w:p w14:paraId="352150DE" w14:textId="77777777" w:rsidR="00562ECC" w:rsidRPr="00217898" w:rsidRDefault="00562ECC" w:rsidP="00562ECC">
      <w:pPr>
        <w:pStyle w:val="BodyText"/>
        <w:numPr>
          <w:ilvl w:val="0"/>
          <w:numId w:val="3"/>
        </w:numPr>
        <w:tabs>
          <w:tab w:val="clear" w:pos="360"/>
        </w:tabs>
        <w:ind w:left="180" w:hanging="180"/>
        <w:jc w:val="left"/>
        <w:rPr>
          <w:rFonts w:ascii="Calibri" w:hAnsi="Calibri"/>
          <w:i/>
          <w:color w:val="000000"/>
          <w:sz w:val="16"/>
          <w:szCs w:val="16"/>
        </w:rPr>
      </w:pPr>
      <w:r w:rsidRPr="00217898">
        <w:rPr>
          <w:rFonts w:ascii="Calibri" w:hAnsi="Calibri"/>
          <w:i/>
          <w:color w:val="000000"/>
          <w:sz w:val="16"/>
          <w:szCs w:val="16"/>
        </w:rPr>
        <w:t>What are the benefits of individual membership in PCS?</w:t>
      </w:r>
    </w:p>
    <w:p w14:paraId="5A2826B2" w14:textId="77777777" w:rsidR="00562ECC" w:rsidRPr="00217898" w:rsidRDefault="00562ECC" w:rsidP="00562ECC">
      <w:pPr>
        <w:ind w:left="360"/>
        <w:rPr>
          <w:rFonts w:ascii="Calibri" w:hAnsi="Calibri" w:cs="Arial"/>
          <w:color w:val="000000"/>
          <w:sz w:val="6"/>
          <w:szCs w:val="16"/>
        </w:rPr>
      </w:pPr>
    </w:p>
    <w:p w14:paraId="51615088" w14:textId="501BF492" w:rsidR="00562ECC" w:rsidRPr="00217898" w:rsidRDefault="00562ECC" w:rsidP="00562ECC">
      <w:pPr>
        <w:numPr>
          <w:ilvl w:val="0"/>
          <w:numId w:val="6"/>
        </w:numPr>
        <w:tabs>
          <w:tab w:val="num" w:pos="360"/>
        </w:tabs>
        <w:ind w:left="360" w:right="339" w:hanging="180"/>
        <w:rPr>
          <w:rFonts w:ascii="Calibri" w:hAnsi="Calibri" w:cs="Arial"/>
          <w:color w:val="000000"/>
          <w:sz w:val="16"/>
          <w:szCs w:val="16"/>
        </w:rPr>
      </w:pPr>
      <w:r w:rsidRPr="00217898">
        <w:rPr>
          <w:rFonts w:ascii="Calibri" w:hAnsi="Calibri" w:cs="Arial"/>
          <w:color w:val="000000"/>
          <w:sz w:val="16"/>
          <w:szCs w:val="16"/>
        </w:rPr>
        <w:t>A certificate affirming the individual’s status as a PCS individual member</w:t>
      </w:r>
      <w:r w:rsidR="004119A7">
        <w:rPr>
          <w:rFonts w:ascii="Calibri" w:hAnsi="Calibri" w:cs="Arial"/>
          <w:color w:val="000000"/>
          <w:sz w:val="16"/>
          <w:szCs w:val="16"/>
        </w:rPr>
        <w:t>.</w:t>
      </w:r>
    </w:p>
    <w:p w14:paraId="1D5B5164" w14:textId="7487F1A7" w:rsidR="00562ECC" w:rsidRPr="00217898" w:rsidRDefault="00562ECC" w:rsidP="00562ECC">
      <w:pPr>
        <w:numPr>
          <w:ilvl w:val="0"/>
          <w:numId w:val="6"/>
        </w:numPr>
        <w:tabs>
          <w:tab w:val="num" w:pos="360"/>
        </w:tabs>
        <w:ind w:left="360" w:right="339" w:hanging="180"/>
        <w:rPr>
          <w:rFonts w:ascii="Calibri" w:hAnsi="Calibri" w:cs="Arial"/>
          <w:color w:val="000000"/>
          <w:sz w:val="16"/>
          <w:szCs w:val="16"/>
        </w:rPr>
      </w:pPr>
      <w:r w:rsidRPr="00217898">
        <w:rPr>
          <w:rFonts w:ascii="Calibri" w:hAnsi="Calibri" w:cs="Arial"/>
          <w:color w:val="000000"/>
          <w:sz w:val="16"/>
          <w:szCs w:val="16"/>
        </w:rPr>
        <w:t>A membership ID recognizing the individual as a current member of PCS</w:t>
      </w:r>
      <w:r w:rsidR="004119A7">
        <w:rPr>
          <w:rFonts w:ascii="Calibri" w:hAnsi="Calibri" w:cs="Arial"/>
          <w:color w:val="000000"/>
          <w:sz w:val="16"/>
          <w:szCs w:val="16"/>
        </w:rPr>
        <w:t>.</w:t>
      </w:r>
    </w:p>
    <w:p w14:paraId="534E36F4" w14:textId="1DA8EC8F" w:rsidR="00562ECC" w:rsidRDefault="00562ECC" w:rsidP="00562ECC">
      <w:pPr>
        <w:numPr>
          <w:ilvl w:val="0"/>
          <w:numId w:val="6"/>
        </w:numPr>
        <w:tabs>
          <w:tab w:val="num" w:pos="360"/>
        </w:tabs>
        <w:ind w:left="360" w:right="339" w:hanging="180"/>
        <w:rPr>
          <w:rFonts w:ascii="Calibri" w:hAnsi="Calibri" w:cs="Arial"/>
          <w:color w:val="000000"/>
          <w:sz w:val="16"/>
          <w:szCs w:val="16"/>
        </w:rPr>
      </w:pPr>
      <w:r w:rsidRPr="00217898">
        <w:rPr>
          <w:rFonts w:ascii="Calibri" w:hAnsi="Calibri" w:cs="Arial"/>
          <w:color w:val="000000"/>
          <w:sz w:val="16"/>
          <w:szCs w:val="16"/>
        </w:rPr>
        <w:t xml:space="preserve">Upon the request of and written authorization from a PCS member in good standing, PCS will confirm the </w:t>
      </w:r>
      <w:r>
        <w:rPr>
          <w:rFonts w:ascii="Calibri" w:hAnsi="Calibri" w:cs="Arial"/>
          <w:color w:val="000000"/>
          <w:sz w:val="16"/>
          <w:szCs w:val="16"/>
        </w:rPr>
        <w:t>member’s current membership to current/prospective</w:t>
      </w:r>
      <w:r w:rsidR="004119A7">
        <w:rPr>
          <w:rFonts w:ascii="Calibri" w:hAnsi="Calibri" w:cs="Arial"/>
          <w:color w:val="000000"/>
          <w:sz w:val="16"/>
          <w:szCs w:val="16"/>
        </w:rPr>
        <w:t xml:space="preserve"> </w:t>
      </w:r>
      <w:r>
        <w:rPr>
          <w:rFonts w:ascii="Calibri" w:hAnsi="Calibri" w:cs="Arial"/>
          <w:color w:val="000000"/>
          <w:sz w:val="16"/>
          <w:szCs w:val="16"/>
        </w:rPr>
        <w:t>employers/institution of learning.</w:t>
      </w:r>
    </w:p>
    <w:p w14:paraId="7A9F0F5F" w14:textId="77777777" w:rsidR="00562ECC" w:rsidRPr="00217898" w:rsidRDefault="00562ECC" w:rsidP="00562ECC">
      <w:pPr>
        <w:ind w:left="360" w:right="339"/>
        <w:rPr>
          <w:rFonts w:ascii="Calibri" w:hAnsi="Calibri" w:cs="Arial"/>
          <w:color w:val="000000"/>
          <w:sz w:val="16"/>
          <w:szCs w:val="16"/>
        </w:rPr>
      </w:pPr>
    </w:p>
    <w:p w14:paraId="6208128A" w14:textId="77777777" w:rsidR="00562ECC" w:rsidRPr="00217898" w:rsidRDefault="00562ECC" w:rsidP="00562ECC">
      <w:pPr>
        <w:ind w:left="360" w:right="339"/>
        <w:rPr>
          <w:rFonts w:ascii="Calibri" w:hAnsi="Calibri" w:cs="Arial"/>
          <w:color w:val="000000"/>
          <w:sz w:val="16"/>
          <w:szCs w:val="16"/>
        </w:rPr>
      </w:pPr>
      <w:r w:rsidRPr="00217898">
        <w:rPr>
          <w:rFonts w:ascii="Calibri" w:hAnsi="Calibri" w:cs="Arial"/>
          <w:color w:val="000000"/>
          <w:sz w:val="16"/>
          <w:szCs w:val="16"/>
        </w:rPr>
        <w:br w:type="column"/>
      </w:r>
    </w:p>
    <w:p w14:paraId="6ABC1065" w14:textId="1E4E8D5B" w:rsidR="00562ECC" w:rsidRPr="00217898" w:rsidRDefault="00562ECC" w:rsidP="00562ECC">
      <w:pPr>
        <w:numPr>
          <w:ilvl w:val="0"/>
          <w:numId w:val="6"/>
        </w:numPr>
        <w:tabs>
          <w:tab w:val="num" w:pos="360"/>
        </w:tabs>
        <w:ind w:left="360" w:right="339" w:hanging="180"/>
        <w:rPr>
          <w:rFonts w:ascii="Calibri" w:hAnsi="Calibri" w:cs="Arial"/>
          <w:color w:val="000000"/>
          <w:sz w:val="16"/>
          <w:szCs w:val="16"/>
        </w:rPr>
      </w:pPr>
      <w:r w:rsidRPr="00217898">
        <w:rPr>
          <w:rFonts w:ascii="Calibri" w:hAnsi="Calibri" w:cs="Arial"/>
          <w:color w:val="000000"/>
          <w:sz w:val="16"/>
          <w:szCs w:val="16"/>
        </w:rPr>
        <w:t>Professional Development – half-day conferences are held by PCS and individual members may join these conferences at a subsidized rate</w:t>
      </w:r>
      <w:r w:rsidR="004119A7">
        <w:rPr>
          <w:rFonts w:ascii="Calibri" w:hAnsi="Calibri" w:cs="Arial"/>
          <w:color w:val="000000"/>
          <w:sz w:val="16"/>
          <w:szCs w:val="16"/>
        </w:rPr>
        <w:t>.</w:t>
      </w:r>
    </w:p>
    <w:p w14:paraId="4BCDF1D8" w14:textId="77777777" w:rsidR="00562ECC" w:rsidRPr="00217898" w:rsidRDefault="00562ECC" w:rsidP="00562ECC">
      <w:pPr>
        <w:numPr>
          <w:ilvl w:val="0"/>
          <w:numId w:val="6"/>
        </w:numPr>
        <w:tabs>
          <w:tab w:val="num" w:pos="360"/>
        </w:tabs>
        <w:ind w:left="360" w:right="339" w:hanging="180"/>
        <w:rPr>
          <w:rFonts w:ascii="Calibri" w:hAnsi="Calibri" w:cs="Arial"/>
          <w:color w:val="000000"/>
          <w:sz w:val="16"/>
          <w:szCs w:val="16"/>
        </w:rPr>
      </w:pPr>
      <w:r w:rsidRPr="00217898">
        <w:rPr>
          <w:rFonts w:ascii="Calibri" w:hAnsi="Calibri" w:cs="Arial"/>
          <w:color w:val="000000"/>
          <w:sz w:val="16"/>
          <w:szCs w:val="16"/>
        </w:rPr>
        <w:t>Leadership Development – chairmanship of committees is available to those who are willing to serve</w:t>
      </w:r>
    </w:p>
    <w:p w14:paraId="36C3CEAD" w14:textId="46918EEF" w:rsidR="00562ECC" w:rsidRPr="00217898" w:rsidRDefault="00562ECC" w:rsidP="00562ECC">
      <w:pPr>
        <w:numPr>
          <w:ilvl w:val="0"/>
          <w:numId w:val="6"/>
        </w:numPr>
        <w:tabs>
          <w:tab w:val="num" w:pos="360"/>
        </w:tabs>
        <w:ind w:left="360" w:right="339" w:hanging="180"/>
        <w:rPr>
          <w:rFonts w:ascii="Calibri" w:hAnsi="Calibri" w:cs="Arial"/>
          <w:color w:val="000000"/>
          <w:sz w:val="16"/>
          <w:szCs w:val="16"/>
        </w:rPr>
      </w:pPr>
      <w:r w:rsidRPr="00217898">
        <w:rPr>
          <w:rFonts w:ascii="Calibri" w:hAnsi="Calibri" w:cs="Arial"/>
          <w:color w:val="000000"/>
          <w:sz w:val="16"/>
          <w:szCs w:val="16"/>
        </w:rPr>
        <w:t>Networking – meeting other PCS members expands the individual’s circle of influence</w:t>
      </w:r>
      <w:r w:rsidR="004119A7">
        <w:rPr>
          <w:rFonts w:ascii="Calibri" w:hAnsi="Calibri" w:cs="Arial"/>
          <w:color w:val="000000"/>
          <w:sz w:val="16"/>
          <w:szCs w:val="16"/>
        </w:rPr>
        <w:t>.</w:t>
      </w:r>
    </w:p>
    <w:p w14:paraId="2D26A06D" w14:textId="59254D7A" w:rsidR="008551D6" w:rsidRDefault="00562ECC" w:rsidP="00562ECC">
      <w:pPr>
        <w:numPr>
          <w:ilvl w:val="0"/>
          <w:numId w:val="6"/>
        </w:numPr>
        <w:tabs>
          <w:tab w:val="clear" w:pos="2970"/>
          <w:tab w:val="num" w:pos="360"/>
          <w:tab w:val="num" w:pos="3240"/>
        </w:tabs>
        <w:ind w:left="360" w:right="339" w:hanging="180"/>
        <w:rPr>
          <w:rFonts w:ascii="Calibri" w:hAnsi="Calibri" w:cs="Arial"/>
          <w:color w:val="000000"/>
          <w:sz w:val="16"/>
          <w:szCs w:val="16"/>
        </w:rPr>
      </w:pPr>
      <w:r w:rsidRPr="008551D6">
        <w:rPr>
          <w:rFonts w:ascii="Calibri" w:hAnsi="Calibri" w:cs="Arial"/>
          <w:color w:val="000000"/>
          <w:sz w:val="16"/>
          <w:szCs w:val="16"/>
        </w:rPr>
        <w:t>Discounts on fees to major conferences – further professional development with PCS-sponsored events and conferences</w:t>
      </w:r>
      <w:r w:rsidR="004119A7">
        <w:rPr>
          <w:rFonts w:ascii="Calibri" w:hAnsi="Calibri" w:cs="Arial"/>
          <w:color w:val="000000"/>
          <w:sz w:val="16"/>
          <w:szCs w:val="16"/>
        </w:rPr>
        <w:t>.</w:t>
      </w:r>
    </w:p>
    <w:p w14:paraId="2FD11DA8" w14:textId="59F87ED5" w:rsidR="00562ECC" w:rsidRPr="008551D6" w:rsidRDefault="00562ECC" w:rsidP="00562ECC">
      <w:pPr>
        <w:numPr>
          <w:ilvl w:val="0"/>
          <w:numId w:val="6"/>
        </w:numPr>
        <w:tabs>
          <w:tab w:val="clear" w:pos="2970"/>
          <w:tab w:val="num" w:pos="360"/>
          <w:tab w:val="num" w:pos="3240"/>
        </w:tabs>
        <w:ind w:left="360" w:right="339" w:hanging="180"/>
        <w:rPr>
          <w:rFonts w:ascii="Calibri" w:hAnsi="Calibri" w:cs="Arial"/>
          <w:color w:val="000000"/>
          <w:sz w:val="16"/>
          <w:szCs w:val="16"/>
        </w:rPr>
      </w:pPr>
      <w:r w:rsidRPr="008551D6">
        <w:rPr>
          <w:rFonts w:ascii="Calibri" w:hAnsi="Calibri" w:cs="Arial"/>
          <w:color w:val="000000"/>
          <w:sz w:val="16"/>
          <w:szCs w:val="16"/>
        </w:rPr>
        <w:t>Meeting-for-the-month – individual members can attend membership meetings at a subsidized rate.</w:t>
      </w:r>
    </w:p>
    <w:p w14:paraId="2F496753" w14:textId="77777777" w:rsidR="00562ECC" w:rsidRDefault="00562ECC" w:rsidP="00562ECC">
      <w:pPr>
        <w:rPr>
          <w:rFonts w:ascii="Calibri" w:hAnsi="Calibri" w:cs="Arial"/>
          <w:color w:val="000000"/>
          <w:sz w:val="16"/>
          <w:szCs w:val="16"/>
        </w:rPr>
      </w:pPr>
    </w:p>
    <w:tbl>
      <w:tblPr>
        <w:tblW w:w="3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553"/>
      </w:tblGrid>
      <w:tr w:rsidR="00562ECC" w:rsidRPr="006A7234" w14:paraId="374FA7A3" w14:textId="77777777" w:rsidTr="00562ECC">
        <w:tc>
          <w:tcPr>
            <w:tcW w:w="3353" w:type="dxa"/>
            <w:gridSpan w:val="2"/>
            <w:tcBorders>
              <w:top w:val="single" w:sz="4" w:space="0" w:color="auto"/>
              <w:left w:val="single" w:sz="4" w:space="0" w:color="auto"/>
              <w:bottom w:val="single" w:sz="4" w:space="0" w:color="auto"/>
              <w:right w:val="single" w:sz="4" w:space="0" w:color="auto"/>
            </w:tcBorders>
            <w:shd w:val="clear" w:color="auto" w:fill="D9D9D9"/>
          </w:tcPr>
          <w:p w14:paraId="4434C3FD" w14:textId="77777777" w:rsidR="00562ECC" w:rsidRPr="006A7234" w:rsidRDefault="00562ECC" w:rsidP="004F769A">
            <w:pPr>
              <w:pStyle w:val="BodyTextIndent2"/>
              <w:ind w:left="72"/>
              <w:jc w:val="center"/>
              <w:rPr>
                <w:rFonts w:ascii="Calibri" w:hAnsi="Calibri"/>
                <w:b/>
                <w:sz w:val="16"/>
                <w:szCs w:val="16"/>
              </w:rPr>
            </w:pPr>
            <w:r w:rsidRPr="006A7234">
              <w:rPr>
                <w:rFonts w:ascii="Calibri" w:hAnsi="Calibri"/>
                <w:b/>
                <w:sz w:val="16"/>
                <w:szCs w:val="16"/>
              </w:rPr>
              <w:t>Annual Individual</w:t>
            </w:r>
            <w:r>
              <w:rPr>
                <w:rFonts w:ascii="Calibri" w:hAnsi="Calibri"/>
                <w:b/>
                <w:sz w:val="16"/>
                <w:szCs w:val="16"/>
              </w:rPr>
              <w:t xml:space="preserve"> </w:t>
            </w:r>
            <w:r w:rsidRPr="006A7234">
              <w:rPr>
                <w:rFonts w:ascii="Calibri" w:hAnsi="Calibri"/>
                <w:b/>
                <w:sz w:val="16"/>
                <w:szCs w:val="16"/>
              </w:rPr>
              <w:t>Membership Fee</w:t>
            </w:r>
          </w:p>
        </w:tc>
      </w:tr>
      <w:tr w:rsidR="00562ECC" w:rsidRPr="000B3E57" w14:paraId="5F272439" w14:textId="77777777" w:rsidTr="00562ECC">
        <w:trPr>
          <w:trHeight w:val="432"/>
        </w:trPr>
        <w:tc>
          <w:tcPr>
            <w:tcW w:w="1800" w:type="dxa"/>
            <w:tcBorders>
              <w:top w:val="single" w:sz="4" w:space="0" w:color="auto"/>
              <w:left w:val="single" w:sz="4" w:space="0" w:color="auto"/>
              <w:bottom w:val="single" w:sz="4" w:space="0" w:color="auto"/>
              <w:right w:val="single" w:sz="4" w:space="0" w:color="auto"/>
            </w:tcBorders>
            <w:vAlign w:val="center"/>
          </w:tcPr>
          <w:p w14:paraId="05DEF32F" w14:textId="77777777" w:rsidR="00562ECC" w:rsidRPr="006A7234" w:rsidRDefault="00562ECC" w:rsidP="00562ECC">
            <w:pPr>
              <w:numPr>
                <w:ilvl w:val="0"/>
                <w:numId w:val="9"/>
              </w:numPr>
              <w:ind w:left="162" w:hanging="162"/>
              <w:rPr>
                <w:rFonts w:ascii="Calibri" w:hAnsi="Calibri"/>
                <w:sz w:val="16"/>
                <w:szCs w:val="16"/>
              </w:rPr>
            </w:pPr>
            <w:r w:rsidRPr="006A7234">
              <w:rPr>
                <w:rFonts w:ascii="Calibri" w:hAnsi="Calibri"/>
                <w:sz w:val="16"/>
                <w:szCs w:val="16"/>
              </w:rPr>
              <w:t xml:space="preserve"> Business</w:t>
            </w:r>
            <w:r>
              <w:rPr>
                <w:rFonts w:ascii="Calibri" w:hAnsi="Calibri"/>
                <w:sz w:val="16"/>
                <w:szCs w:val="16"/>
              </w:rPr>
              <w:t xml:space="preserve"> </w:t>
            </w:r>
            <w:r w:rsidRPr="006A7234">
              <w:rPr>
                <w:rFonts w:ascii="Calibri" w:hAnsi="Calibri"/>
                <w:sz w:val="16"/>
                <w:szCs w:val="16"/>
              </w:rPr>
              <w:t>Sector</w:t>
            </w:r>
          </w:p>
        </w:tc>
        <w:tc>
          <w:tcPr>
            <w:tcW w:w="1553" w:type="dxa"/>
            <w:tcBorders>
              <w:top w:val="single" w:sz="4" w:space="0" w:color="auto"/>
              <w:left w:val="single" w:sz="4" w:space="0" w:color="auto"/>
              <w:bottom w:val="single" w:sz="4" w:space="0" w:color="auto"/>
              <w:right w:val="single" w:sz="4" w:space="0" w:color="auto"/>
            </w:tcBorders>
            <w:vAlign w:val="center"/>
          </w:tcPr>
          <w:p w14:paraId="5523F2D1" w14:textId="77777777" w:rsidR="00562ECC" w:rsidRPr="000B3E57" w:rsidRDefault="00562ECC" w:rsidP="004F769A">
            <w:pPr>
              <w:pStyle w:val="BodyTextIndent2"/>
              <w:ind w:left="72"/>
              <w:rPr>
                <w:rFonts w:ascii="Calibri" w:hAnsi="Calibri"/>
                <w:b/>
                <w:szCs w:val="16"/>
              </w:rPr>
            </w:pPr>
            <w:r w:rsidRPr="000B3E57">
              <w:rPr>
                <w:rFonts w:ascii="Calibri" w:hAnsi="Calibri"/>
                <w:b/>
                <w:szCs w:val="16"/>
              </w:rPr>
              <w:t>PhP 3000.00</w:t>
            </w:r>
          </w:p>
        </w:tc>
      </w:tr>
      <w:tr w:rsidR="00562ECC" w:rsidRPr="000B3E57" w14:paraId="58063FB6" w14:textId="77777777" w:rsidTr="00562ECC">
        <w:tc>
          <w:tcPr>
            <w:tcW w:w="1800" w:type="dxa"/>
            <w:tcBorders>
              <w:top w:val="single" w:sz="4" w:space="0" w:color="auto"/>
              <w:left w:val="single" w:sz="4" w:space="0" w:color="auto"/>
              <w:bottom w:val="single" w:sz="4" w:space="0" w:color="auto"/>
              <w:right w:val="single" w:sz="4" w:space="0" w:color="auto"/>
            </w:tcBorders>
          </w:tcPr>
          <w:p w14:paraId="7BA598E9" w14:textId="77777777" w:rsidR="00562ECC" w:rsidRPr="006A7234" w:rsidRDefault="00562ECC" w:rsidP="00562ECC">
            <w:pPr>
              <w:numPr>
                <w:ilvl w:val="0"/>
                <w:numId w:val="9"/>
              </w:numPr>
              <w:ind w:left="162" w:hanging="162"/>
              <w:rPr>
                <w:rFonts w:ascii="Calibri" w:hAnsi="Calibri"/>
                <w:sz w:val="16"/>
                <w:szCs w:val="16"/>
              </w:rPr>
            </w:pPr>
            <w:r w:rsidRPr="006A7234">
              <w:rPr>
                <w:rFonts w:ascii="Calibri" w:hAnsi="Calibri"/>
                <w:sz w:val="16"/>
                <w:szCs w:val="16"/>
              </w:rPr>
              <w:t xml:space="preserve"> Education </w:t>
            </w:r>
            <w:r>
              <w:rPr>
                <w:rFonts w:ascii="Calibri" w:hAnsi="Calibri"/>
                <w:sz w:val="16"/>
                <w:szCs w:val="16"/>
              </w:rPr>
              <w:t xml:space="preserve">&amp; </w:t>
            </w:r>
            <w:r w:rsidRPr="006A7234">
              <w:rPr>
                <w:rFonts w:ascii="Calibri" w:hAnsi="Calibri"/>
                <w:sz w:val="16"/>
                <w:szCs w:val="16"/>
              </w:rPr>
              <w:t>Government Sectors</w:t>
            </w:r>
          </w:p>
        </w:tc>
        <w:tc>
          <w:tcPr>
            <w:tcW w:w="1553" w:type="dxa"/>
            <w:tcBorders>
              <w:top w:val="single" w:sz="4" w:space="0" w:color="auto"/>
              <w:left w:val="single" w:sz="4" w:space="0" w:color="auto"/>
              <w:bottom w:val="single" w:sz="4" w:space="0" w:color="auto"/>
              <w:right w:val="single" w:sz="4" w:space="0" w:color="auto"/>
            </w:tcBorders>
            <w:vAlign w:val="center"/>
          </w:tcPr>
          <w:p w14:paraId="1AE82CAA" w14:textId="77777777" w:rsidR="00562ECC" w:rsidRPr="000B3E57" w:rsidRDefault="00562ECC" w:rsidP="004F769A">
            <w:pPr>
              <w:pStyle w:val="BodyTextIndent2"/>
              <w:ind w:left="72"/>
              <w:rPr>
                <w:rFonts w:ascii="Calibri" w:hAnsi="Calibri"/>
                <w:b/>
                <w:szCs w:val="16"/>
              </w:rPr>
            </w:pPr>
            <w:r w:rsidRPr="000B3E57">
              <w:rPr>
                <w:rFonts w:ascii="Calibri" w:hAnsi="Calibri"/>
                <w:b/>
                <w:szCs w:val="16"/>
              </w:rPr>
              <w:t>PhP 1500.00</w:t>
            </w:r>
          </w:p>
        </w:tc>
      </w:tr>
    </w:tbl>
    <w:p w14:paraId="5E2A6E5A" w14:textId="77777777" w:rsidR="00562ECC" w:rsidRDefault="00562ECC" w:rsidP="00562ECC">
      <w:pPr>
        <w:rPr>
          <w:rFonts w:ascii="Calibri" w:hAnsi="Calibri" w:cs="Arial"/>
          <w:color w:val="000000"/>
          <w:sz w:val="16"/>
          <w:szCs w:val="16"/>
        </w:rPr>
      </w:pPr>
    </w:p>
    <w:p w14:paraId="30D1D762" w14:textId="77777777" w:rsidR="00562ECC" w:rsidRDefault="00562ECC" w:rsidP="00562ECC">
      <w:pPr>
        <w:rPr>
          <w:rFonts w:ascii="Calibri" w:hAnsi="Calibri" w:cs="Arial"/>
          <w:color w:val="000000"/>
          <w:sz w:val="16"/>
          <w:szCs w:val="16"/>
        </w:rPr>
      </w:pPr>
    </w:p>
    <w:p w14:paraId="31A40F3C" w14:textId="77777777" w:rsidR="00562ECC" w:rsidRDefault="00562ECC" w:rsidP="00562ECC">
      <w:pPr>
        <w:rPr>
          <w:rFonts w:ascii="Calibri" w:hAnsi="Calibri" w:cs="Arial"/>
          <w:color w:val="000000"/>
          <w:sz w:val="16"/>
          <w:szCs w:val="16"/>
        </w:rPr>
      </w:pPr>
    </w:p>
    <w:p w14:paraId="79F2601C" w14:textId="77777777" w:rsidR="00562ECC" w:rsidRDefault="00562ECC" w:rsidP="00562ECC">
      <w:pPr>
        <w:rPr>
          <w:rFonts w:ascii="Calibri" w:hAnsi="Calibri" w:cs="Arial"/>
          <w:color w:val="000000"/>
          <w:sz w:val="16"/>
          <w:szCs w:val="16"/>
        </w:rPr>
      </w:pPr>
    </w:p>
    <w:p w14:paraId="4A2DEA13" w14:textId="77777777" w:rsidR="00562ECC" w:rsidRDefault="00562ECC" w:rsidP="00562ECC">
      <w:pPr>
        <w:rPr>
          <w:rFonts w:ascii="Calibri" w:hAnsi="Calibri" w:cs="Arial"/>
          <w:color w:val="000000"/>
          <w:sz w:val="16"/>
          <w:szCs w:val="16"/>
        </w:rPr>
      </w:pPr>
    </w:p>
    <w:p w14:paraId="7F9BBD3C" w14:textId="77777777" w:rsidR="00562ECC" w:rsidRDefault="00562ECC" w:rsidP="00562ECC">
      <w:pPr>
        <w:rPr>
          <w:rFonts w:ascii="Calibri" w:hAnsi="Calibri" w:cs="Arial"/>
          <w:color w:val="000000"/>
          <w:sz w:val="16"/>
          <w:szCs w:val="16"/>
        </w:rPr>
      </w:pPr>
    </w:p>
    <w:p w14:paraId="619A7EAF" w14:textId="77777777" w:rsidR="00562ECC" w:rsidRDefault="00562ECC" w:rsidP="00562ECC">
      <w:pPr>
        <w:rPr>
          <w:rFonts w:ascii="Calibri" w:hAnsi="Calibri" w:cs="Arial"/>
          <w:color w:val="000000"/>
          <w:sz w:val="16"/>
          <w:szCs w:val="16"/>
        </w:rPr>
      </w:pPr>
    </w:p>
    <w:p w14:paraId="79D51945" w14:textId="77777777" w:rsidR="00562ECC" w:rsidRDefault="00562ECC" w:rsidP="00562ECC">
      <w:pPr>
        <w:rPr>
          <w:rFonts w:ascii="Calibri" w:hAnsi="Calibri" w:cs="Arial"/>
          <w:color w:val="000000"/>
          <w:sz w:val="16"/>
          <w:szCs w:val="16"/>
        </w:rPr>
      </w:pPr>
    </w:p>
    <w:p w14:paraId="0AF9B38F" w14:textId="77777777" w:rsidR="00562ECC" w:rsidRDefault="00562ECC" w:rsidP="00562ECC">
      <w:pPr>
        <w:rPr>
          <w:rFonts w:ascii="Calibri" w:hAnsi="Calibri" w:cs="Arial"/>
          <w:color w:val="000000"/>
          <w:sz w:val="16"/>
          <w:szCs w:val="16"/>
        </w:rPr>
      </w:pPr>
    </w:p>
    <w:p w14:paraId="0E04D399" w14:textId="77777777" w:rsidR="00562ECC" w:rsidRDefault="00562ECC" w:rsidP="00562ECC">
      <w:pPr>
        <w:rPr>
          <w:rFonts w:ascii="Calibri" w:hAnsi="Calibri" w:cs="Arial"/>
          <w:color w:val="000000"/>
          <w:sz w:val="16"/>
          <w:szCs w:val="16"/>
        </w:rPr>
      </w:pPr>
    </w:p>
    <w:p w14:paraId="3F77391F" w14:textId="77777777" w:rsidR="00562ECC" w:rsidRDefault="00562ECC" w:rsidP="00562ECC">
      <w:pPr>
        <w:rPr>
          <w:rFonts w:ascii="Calibri" w:hAnsi="Calibri" w:cs="Arial"/>
          <w:color w:val="000000"/>
          <w:sz w:val="16"/>
          <w:szCs w:val="16"/>
        </w:rPr>
      </w:pPr>
    </w:p>
    <w:p w14:paraId="69E55BE4" w14:textId="77777777" w:rsidR="00562ECC" w:rsidRDefault="00562ECC" w:rsidP="00562ECC">
      <w:pPr>
        <w:rPr>
          <w:rFonts w:ascii="Calibri" w:hAnsi="Calibri" w:cs="Arial"/>
          <w:color w:val="000000"/>
          <w:sz w:val="16"/>
          <w:szCs w:val="16"/>
        </w:rPr>
      </w:pPr>
    </w:p>
    <w:p w14:paraId="57B9AEE4" w14:textId="77777777" w:rsidR="00562ECC" w:rsidRDefault="00562ECC" w:rsidP="00562ECC">
      <w:pPr>
        <w:rPr>
          <w:rFonts w:ascii="Calibri" w:hAnsi="Calibri" w:cs="Arial"/>
          <w:color w:val="000000"/>
          <w:sz w:val="16"/>
          <w:szCs w:val="16"/>
        </w:rPr>
      </w:pPr>
    </w:p>
    <w:p w14:paraId="3F20B7A3" w14:textId="77777777" w:rsidR="00562ECC" w:rsidRDefault="00562ECC" w:rsidP="00562ECC">
      <w:pPr>
        <w:rPr>
          <w:rFonts w:ascii="Calibri" w:hAnsi="Calibri" w:cs="Arial"/>
          <w:color w:val="000000"/>
          <w:sz w:val="16"/>
          <w:szCs w:val="16"/>
        </w:rPr>
      </w:pPr>
    </w:p>
    <w:p w14:paraId="404D6C00" w14:textId="77777777" w:rsidR="00562ECC" w:rsidRDefault="00562ECC" w:rsidP="00562ECC">
      <w:pPr>
        <w:rPr>
          <w:rFonts w:ascii="Calibri" w:hAnsi="Calibri" w:cs="Arial"/>
          <w:color w:val="000000"/>
          <w:sz w:val="16"/>
          <w:szCs w:val="16"/>
        </w:rPr>
      </w:pPr>
    </w:p>
    <w:p w14:paraId="10996A86" w14:textId="77777777" w:rsidR="00562ECC" w:rsidRDefault="00562ECC" w:rsidP="00562ECC">
      <w:pPr>
        <w:rPr>
          <w:rFonts w:ascii="Calibri" w:hAnsi="Calibri" w:cs="Arial"/>
          <w:color w:val="000000"/>
          <w:sz w:val="16"/>
          <w:szCs w:val="16"/>
        </w:rPr>
      </w:pPr>
    </w:p>
    <w:p w14:paraId="34144135" w14:textId="77777777" w:rsidR="00562ECC" w:rsidRDefault="00562ECC" w:rsidP="00562ECC">
      <w:pPr>
        <w:rPr>
          <w:rFonts w:ascii="Calibri" w:hAnsi="Calibri" w:cs="Arial"/>
          <w:color w:val="000000"/>
          <w:sz w:val="16"/>
          <w:szCs w:val="16"/>
        </w:rPr>
      </w:pPr>
    </w:p>
    <w:p w14:paraId="5B7996DC" w14:textId="77777777" w:rsidR="00562ECC" w:rsidRDefault="00562ECC" w:rsidP="00562ECC">
      <w:pPr>
        <w:rPr>
          <w:rFonts w:ascii="Calibri" w:hAnsi="Calibri" w:cs="Arial"/>
          <w:color w:val="000000"/>
          <w:sz w:val="16"/>
          <w:szCs w:val="16"/>
        </w:rPr>
      </w:pPr>
    </w:p>
    <w:p w14:paraId="49A7AAE3" w14:textId="77777777" w:rsidR="00562ECC" w:rsidRDefault="00562ECC" w:rsidP="00562ECC">
      <w:pPr>
        <w:rPr>
          <w:rFonts w:ascii="Calibri" w:hAnsi="Calibri" w:cs="Arial"/>
          <w:color w:val="000000"/>
          <w:sz w:val="16"/>
          <w:szCs w:val="16"/>
        </w:rPr>
      </w:pPr>
    </w:p>
    <w:p w14:paraId="66363F9B" w14:textId="77777777" w:rsidR="00562ECC" w:rsidRDefault="00562ECC" w:rsidP="00562ECC">
      <w:pPr>
        <w:rPr>
          <w:rFonts w:ascii="Calibri" w:hAnsi="Calibri" w:cs="Arial"/>
          <w:color w:val="000000"/>
          <w:sz w:val="16"/>
          <w:szCs w:val="16"/>
        </w:rPr>
      </w:pPr>
    </w:p>
    <w:p w14:paraId="22A1A310" w14:textId="77777777" w:rsidR="00562ECC" w:rsidRDefault="00562ECC" w:rsidP="00562ECC">
      <w:pPr>
        <w:rPr>
          <w:rFonts w:ascii="Calibri" w:hAnsi="Calibri" w:cs="Arial"/>
          <w:color w:val="000000"/>
          <w:sz w:val="16"/>
          <w:szCs w:val="16"/>
        </w:rPr>
      </w:pPr>
    </w:p>
    <w:p w14:paraId="51C62A54" w14:textId="77777777" w:rsidR="00562ECC" w:rsidRDefault="00562ECC" w:rsidP="00562ECC">
      <w:pPr>
        <w:rPr>
          <w:rFonts w:ascii="Calibri" w:hAnsi="Calibri" w:cs="Arial"/>
          <w:color w:val="000000"/>
          <w:sz w:val="16"/>
          <w:szCs w:val="16"/>
        </w:rPr>
      </w:pPr>
    </w:p>
    <w:p w14:paraId="128E135A" w14:textId="77777777" w:rsidR="00562ECC" w:rsidRDefault="00562ECC" w:rsidP="00562ECC">
      <w:pPr>
        <w:rPr>
          <w:rFonts w:ascii="Calibri" w:hAnsi="Calibri" w:cs="Arial"/>
          <w:color w:val="000000"/>
          <w:sz w:val="16"/>
          <w:szCs w:val="16"/>
        </w:rPr>
      </w:pPr>
    </w:p>
    <w:p w14:paraId="7C5E6138" w14:textId="77777777" w:rsidR="00562ECC" w:rsidRDefault="00562ECC" w:rsidP="00562ECC">
      <w:pPr>
        <w:rPr>
          <w:rFonts w:ascii="Calibri" w:hAnsi="Calibri" w:cs="Arial"/>
          <w:color w:val="000000"/>
          <w:sz w:val="16"/>
          <w:szCs w:val="16"/>
        </w:rPr>
      </w:pPr>
    </w:p>
    <w:p w14:paraId="4EE6E718" w14:textId="77777777" w:rsidR="00562ECC" w:rsidRDefault="00562ECC" w:rsidP="00562ECC">
      <w:pPr>
        <w:rPr>
          <w:rFonts w:ascii="Calibri" w:hAnsi="Calibri" w:cs="Arial"/>
          <w:color w:val="000000"/>
          <w:sz w:val="16"/>
          <w:szCs w:val="16"/>
        </w:rPr>
      </w:pPr>
    </w:p>
    <w:p w14:paraId="23ECBEFF" w14:textId="77777777" w:rsidR="00562ECC" w:rsidRDefault="00562ECC" w:rsidP="00562ECC">
      <w:pPr>
        <w:rPr>
          <w:rFonts w:ascii="Calibri" w:hAnsi="Calibri" w:cs="Arial"/>
          <w:color w:val="000000"/>
          <w:sz w:val="16"/>
          <w:szCs w:val="16"/>
        </w:rPr>
      </w:pPr>
    </w:p>
    <w:p w14:paraId="4DBD9450" w14:textId="77777777" w:rsidR="00562ECC" w:rsidRDefault="00562ECC" w:rsidP="00562ECC">
      <w:pPr>
        <w:rPr>
          <w:rFonts w:ascii="Calibri" w:hAnsi="Calibri" w:cs="Arial"/>
          <w:color w:val="000000"/>
          <w:sz w:val="16"/>
          <w:szCs w:val="16"/>
        </w:rPr>
      </w:pPr>
    </w:p>
    <w:p w14:paraId="120A5F95" w14:textId="77777777" w:rsidR="00562ECC" w:rsidRDefault="00562ECC" w:rsidP="00562ECC">
      <w:pPr>
        <w:rPr>
          <w:rFonts w:ascii="Calibri" w:hAnsi="Calibri" w:cs="Arial"/>
          <w:color w:val="000000"/>
          <w:sz w:val="16"/>
          <w:szCs w:val="16"/>
        </w:rPr>
      </w:pPr>
    </w:p>
    <w:p w14:paraId="5BADFF4F" w14:textId="77777777" w:rsidR="00562ECC" w:rsidRDefault="00562ECC" w:rsidP="00562ECC">
      <w:pPr>
        <w:rPr>
          <w:rFonts w:ascii="Calibri" w:hAnsi="Calibri" w:cs="Arial"/>
          <w:color w:val="000000"/>
          <w:sz w:val="16"/>
          <w:szCs w:val="16"/>
        </w:rPr>
      </w:pPr>
    </w:p>
    <w:p w14:paraId="514D0D75" w14:textId="77777777" w:rsidR="00562ECC" w:rsidRDefault="00562ECC" w:rsidP="00562ECC">
      <w:pPr>
        <w:rPr>
          <w:rFonts w:ascii="Calibri" w:hAnsi="Calibri" w:cs="Arial"/>
          <w:color w:val="000000"/>
          <w:sz w:val="16"/>
          <w:szCs w:val="16"/>
        </w:rPr>
      </w:pPr>
    </w:p>
    <w:p w14:paraId="62661509" w14:textId="77777777" w:rsidR="00562ECC" w:rsidRDefault="00562ECC" w:rsidP="00562ECC">
      <w:pPr>
        <w:rPr>
          <w:rFonts w:ascii="Calibri" w:hAnsi="Calibri" w:cs="Arial"/>
          <w:color w:val="000000"/>
          <w:sz w:val="16"/>
          <w:szCs w:val="16"/>
        </w:rPr>
      </w:pPr>
    </w:p>
    <w:p w14:paraId="5921DD6C" w14:textId="77777777" w:rsidR="00562ECC" w:rsidRDefault="00562ECC" w:rsidP="00562ECC">
      <w:pPr>
        <w:rPr>
          <w:rFonts w:ascii="Calibri" w:hAnsi="Calibri" w:cs="Arial"/>
          <w:color w:val="000000"/>
          <w:sz w:val="16"/>
          <w:szCs w:val="16"/>
        </w:rPr>
      </w:pPr>
    </w:p>
    <w:p w14:paraId="27070E1F" w14:textId="77777777" w:rsidR="00562ECC" w:rsidRDefault="00562ECC" w:rsidP="00562ECC">
      <w:pPr>
        <w:rPr>
          <w:rFonts w:ascii="Calibri" w:hAnsi="Calibri" w:cs="Arial"/>
          <w:color w:val="000000"/>
          <w:sz w:val="16"/>
          <w:szCs w:val="16"/>
        </w:rPr>
      </w:pPr>
    </w:p>
    <w:p w14:paraId="5134FC83" w14:textId="77777777" w:rsidR="00562ECC" w:rsidRDefault="00562ECC" w:rsidP="00562ECC">
      <w:pPr>
        <w:rPr>
          <w:rFonts w:ascii="Calibri" w:hAnsi="Calibri" w:cs="Arial"/>
          <w:color w:val="000000"/>
          <w:sz w:val="16"/>
          <w:szCs w:val="16"/>
        </w:rPr>
      </w:pPr>
    </w:p>
    <w:p w14:paraId="2F727A5F" w14:textId="77777777" w:rsidR="00562ECC" w:rsidRDefault="00562ECC" w:rsidP="00562ECC">
      <w:pPr>
        <w:rPr>
          <w:rFonts w:ascii="Calibri" w:hAnsi="Calibri" w:cs="Arial"/>
          <w:color w:val="000000"/>
          <w:sz w:val="16"/>
          <w:szCs w:val="16"/>
        </w:rPr>
      </w:pPr>
    </w:p>
    <w:p w14:paraId="434EA032" w14:textId="77777777" w:rsidR="00562ECC" w:rsidRDefault="00562ECC" w:rsidP="00562ECC">
      <w:pPr>
        <w:rPr>
          <w:rFonts w:ascii="Calibri" w:hAnsi="Calibri" w:cs="Arial"/>
          <w:color w:val="000000"/>
          <w:sz w:val="16"/>
          <w:szCs w:val="16"/>
        </w:rPr>
      </w:pPr>
    </w:p>
    <w:p w14:paraId="3C3CC5F3" w14:textId="77777777" w:rsidR="00562ECC" w:rsidRDefault="00562ECC" w:rsidP="00562ECC">
      <w:pPr>
        <w:rPr>
          <w:rFonts w:ascii="Calibri" w:hAnsi="Calibri" w:cs="Arial"/>
          <w:color w:val="000000"/>
          <w:sz w:val="16"/>
          <w:szCs w:val="16"/>
        </w:rPr>
      </w:pPr>
    </w:p>
    <w:p w14:paraId="6DF7CB6F" w14:textId="77777777" w:rsidR="00562ECC" w:rsidRDefault="00562ECC" w:rsidP="00562ECC">
      <w:pPr>
        <w:rPr>
          <w:rFonts w:ascii="Calibri" w:hAnsi="Calibri" w:cs="Arial"/>
          <w:color w:val="000000"/>
          <w:sz w:val="16"/>
          <w:szCs w:val="16"/>
        </w:rPr>
      </w:pPr>
    </w:p>
    <w:sectPr w:rsidR="00562ECC" w:rsidSect="00B435C0">
      <w:type w:val="continuous"/>
      <w:pgSz w:w="12240" w:h="15840" w:code="1"/>
      <w:pgMar w:top="432" w:right="432" w:bottom="432" w:left="432" w:header="288"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F1F7" w14:textId="77777777" w:rsidR="00F43C7C" w:rsidRDefault="00F43C7C" w:rsidP="00B435C0">
      <w:r>
        <w:separator/>
      </w:r>
    </w:p>
  </w:endnote>
  <w:endnote w:type="continuationSeparator" w:id="0">
    <w:p w14:paraId="668F486C" w14:textId="77777777" w:rsidR="00F43C7C" w:rsidRDefault="00F43C7C" w:rsidP="00B4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95D8" w14:textId="5CC9106F" w:rsidR="00B435C0" w:rsidRDefault="00B435C0">
    <w:pPr>
      <w:pStyle w:val="Footer"/>
    </w:pPr>
    <w:r>
      <w:rPr>
        <w:noProof/>
      </w:rPr>
      <mc:AlternateContent>
        <mc:Choice Requires="wps">
          <w:drawing>
            <wp:anchor distT="0" distB="0" distL="114300" distR="114300" simplePos="0" relativeHeight="251659264" behindDoc="0" locked="0" layoutInCell="1" allowOverlap="1" wp14:anchorId="1C8943B8" wp14:editId="3CF3BFBB">
              <wp:simplePos x="0" y="0"/>
              <wp:positionH relativeFrom="margin">
                <wp:posOffset>5080635</wp:posOffset>
              </wp:positionH>
              <wp:positionV relativeFrom="paragraph">
                <wp:posOffset>-711200</wp:posOffset>
              </wp:positionV>
              <wp:extent cx="252412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524125" cy="714375"/>
                      </a:xfrm>
                      <a:prstGeom prst="rect">
                        <a:avLst/>
                      </a:prstGeom>
                      <a:solidFill>
                        <a:schemeClr val="lt1"/>
                      </a:solidFill>
                      <a:ln w="6350">
                        <a:noFill/>
                      </a:ln>
                    </wps:spPr>
                    <wps:txbx>
                      <w:txbxContent>
                        <w:p w14:paraId="26D067F0" w14:textId="5FAB2C9C" w:rsidR="00B435C0" w:rsidRDefault="00B435C0">
                          <w:r>
                            <w:rPr>
                              <w:noProof/>
                            </w:rPr>
                            <w:drawing>
                              <wp:inline distT="0" distB="0" distL="0" distR="0" wp14:anchorId="44DB37B6" wp14:editId="28F50F32">
                                <wp:extent cx="2181225" cy="638175"/>
                                <wp:effectExtent l="0" t="0" r="9525" b="9525"/>
                                <wp:docPr id="1" name="Picture 1" descr="wordl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 19"/>
                                        <pic:cNvPicPr>
                                          <a:picLocks noChangeAspect="1" noChangeArrowheads="1"/>
                                        </pic:cNvPicPr>
                                      </pic:nvPicPr>
                                      <pic:blipFill>
                                        <a:blip r:embed="rId1">
                                          <a:extLst>
                                            <a:ext uri="{28A0092B-C50C-407E-A947-70E740481C1C}">
                                              <a14:useLocalDpi xmlns:a14="http://schemas.microsoft.com/office/drawing/2010/main" val="0"/>
                                            </a:ext>
                                          </a:extLst>
                                        </a:blip>
                                        <a:srcRect t="26854" b="27789"/>
                                        <a:stretch>
                                          <a:fillRect/>
                                        </a:stretch>
                                      </pic:blipFill>
                                      <pic:spPr bwMode="auto">
                                        <a:xfrm>
                                          <a:off x="0" y="0"/>
                                          <a:ext cx="2181225" cy="638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8943B8" id="_x0000_t202" coordsize="21600,21600" o:spt="202" path="m,l,21600r21600,l21600,xe">
              <v:stroke joinstyle="miter"/>
              <v:path gradientshapeok="t" o:connecttype="rect"/>
            </v:shapetype>
            <v:shape id="Text Box 2" o:spid="_x0000_s1027" type="#_x0000_t202" style="position:absolute;margin-left:400.05pt;margin-top:-56pt;width:198.75pt;height:56.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" fillcolor="white [3201]" stroked="f" strokeweight=".5pt">
              <v:textbox>
                <w:txbxContent>
                  <w:p w14:paraId="26D067F0" w14:textId="5FAB2C9C" w:rsidR="00B435C0" w:rsidRDefault="00B435C0">
                    <w:r>
                      <w:rPr>
                        <w:noProof/>
                      </w:rPr>
                      <w:drawing>
                        <wp:inline distT="0" distB="0" distL="0" distR="0" wp14:anchorId="44DB37B6" wp14:editId="28F50F32">
                          <wp:extent cx="2181225" cy="638175"/>
                          <wp:effectExtent l="0" t="0" r="9525" b="9525"/>
                          <wp:docPr id="1" name="Picture 1" descr="wordl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 19"/>
                                  <pic:cNvPicPr>
                                    <a:picLocks noChangeAspect="1" noChangeArrowheads="1"/>
                                  </pic:cNvPicPr>
                                </pic:nvPicPr>
                                <pic:blipFill>
                                  <a:blip r:embed="rId1">
                                    <a:extLst>
                                      <a:ext uri="{28A0092B-C50C-407E-A947-70E740481C1C}">
                                        <a14:useLocalDpi xmlns:a14="http://schemas.microsoft.com/office/drawing/2010/main" val="0"/>
                                      </a:ext>
                                    </a:extLst>
                                  </a:blip>
                                  <a:srcRect t="26854" b="27789"/>
                                  <a:stretch>
                                    <a:fillRect/>
                                  </a:stretch>
                                </pic:blipFill>
                                <pic:spPr bwMode="auto">
                                  <a:xfrm>
                                    <a:off x="0" y="0"/>
                                    <a:ext cx="2181225" cy="638175"/>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E613" w14:textId="77777777" w:rsidR="00F43C7C" w:rsidRDefault="00F43C7C" w:rsidP="00B435C0">
      <w:r>
        <w:separator/>
      </w:r>
    </w:p>
  </w:footnote>
  <w:footnote w:type="continuationSeparator" w:id="0">
    <w:p w14:paraId="7B773066" w14:textId="77777777" w:rsidR="00F43C7C" w:rsidRDefault="00F43C7C" w:rsidP="00B4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A184" w14:textId="5AE1B6FC" w:rsidR="00B435C0" w:rsidRDefault="00B435C0">
    <w:pPr>
      <w:pStyle w:val="Header"/>
    </w:pPr>
    <w:r>
      <w:rPr>
        <w:noProof/>
      </w:rPr>
      <mc:AlternateContent>
        <mc:Choice Requires="wps">
          <w:drawing>
            <wp:anchor distT="0" distB="0" distL="114300" distR="114300" simplePos="0" relativeHeight="251660288" behindDoc="0" locked="0" layoutInCell="1" allowOverlap="1" wp14:anchorId="2035CB24" wp14:editId="0D25527F">
              <wp:simplePos x="0" y="0"/>
              <wp:positionH relativeFrom="column">
                <wp:posOffset>201930</wp:posOffset>
              </wp:positionH>
              <wp:positionV relativeFrom="paragraph">
                <wp:posOffset>447675</wp:posOffset>
              </wp:positionV>
              <wp:extent cx="1409700" cy="723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09700" cy="723900"/>
                      </a:xfrm>
                      <a:prstGeom prst="rect">
                        <a:avLst/>
                      </a:prstGeom>
                      <a:solidFill>
                        <a:schemeClr val="lt1"/>
                      </a:solidFill>
                      <a:ln w="6350">
                        <a:noFill/>
                      </a:ln>
                    </wps:spPr>
                    <wps:txbx>
                      <w:txbxContent>
                        <w:p w14:paraId="421380B1" w14:textId="1566E7A4" w:rsidR="00B435C0" w:rsidRDefault="00712437">
                          <w:r>
                            <w:rPr>
                              <w:noProof/>
                            </w:rPr>
                            <w:drawing>
                              <wp:inline distT="0" distB="0" distL="0" distR="0" wp14:anchorId="27D14610" wp14:editId="0FD6B4DB">
                                <wp:extent cx="1220470" cy="577850"/>
                                <wp:effectExtent l="0" t="0" r="0"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S LOGO VER 4.jpg"/>
                                        <pic:cNvPicPr/>
                                      </pic:nvPicPr>
                                      <pic:blipFill>
                                        <a:blip r:embed="rId1">
                                          <a:extLst>
                                            <a:ext uri="{28A0092B-C50C-407E-A947-70E740481C1C}">
                                              <a14:useLocalDpi xmlns:a14="http://schemas.microsoft.com/office/drawing/2010/main" val="0"/>
                                            </a:ext>
                                          </a:extLst>
                                        </a:blip>
                                        <a:stretch>
                                          <a:fillRect/>
                                        </a:stretch>
                                      </pic:blipFill>
                                      <pic:spPr>
                                        <a:xfrm>
                                          <a:off x="0" y="0"/>
                                          <a:ext cx="1220470" cy="577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35CB24" id="_x0000_t202" coordsize="21600,21600" o:spt="202" path="m,l,21600r21600,l21600,xe">
              <v:stroke joinstyle="miter"/>
              <v:path gradientshapeok="t" o:connecttype="rect"/>
            </v:shapetype>
            <v:shape id="Text Box 3" o:spid="_x0000_s1026" type="#_x0000_t202" style="position:absolute;margin-left:15.9pt;margin-top:35.25pt;width:111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" fillcolor="white [3201]" stroked="f" strokeweight=".5pt">
              <v:textbox>
                <w:txbxContent>
                  <w:p w14:paraId="421380B1" w14:textId="1566E7A4" w:rsidR="00B435C0" w:rsidRDefault="00712437">
                    <w:r>
                      <w:rPr>
                        <w:noProof/>
                      </w:rPr>
                      <w:drawing>
                        <wp:inline distT="0" distB="0" distL="0" distR="0" wp14:anchorId="27D14610" wp14:editId="0FD6B4DB">
                          <wp:extent cx="1220470" cy="577850"/>
                          <wp:effectExtent l="0" t="0" r="0"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S LOGO VER 4.jpg"/>
                                  <pic:cNvPicPr/>
                                </pic:nvPicPr>
                                <pic:blipFill>
                                  <a:blip r:embed="rId1">
                                    <a:extLst>
                                      <a:ext uri="{28A0092B-C50C-407E-A947-70E740481C1C}">
                                        <a14:useLocalDpi xmlns:a14="http://schemas.microsoft.com/office/drawing/2010/main" val="0"/>
                                      </a:ext>
                                    </a:extLst>
                                  </a:blip>
                                  <a:stretch>
                                    <a:fillRect/>
                                  </a:stretch>
                                </pic:blipFill>
                                <pic:spPr>
                                  <a:xfrm>
                                    <a:off x="0" y="0"/>
                                    <a:ext cx="1220470" cy="57785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20D2"/>
    <w:multiLevelType w:val="hybridMultilevel"/>
    <w:tmpl w:val="3D1CC0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3FDB"/>
    <w:multiLevelType w:val="hybridMultilevel"/>
    <w:tmpl w:val="C724234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32EB19E4"/>
    <w:multiLevelType w:val="hybridMultilevel"/>
    <w:tmpl w:val="4DB81AE4"/>
    <w:lvl w:ilvl="0" w:tplc="6F928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30E55"/>
    <w:multiLevelType w:val="hybridMultilevel"/>
    <w:tmpl w:val="FF4E0BFA"/>
    <w:lvl w:ilvl="0" w:tplc="34090003">
      <w:start w:val="1"/>
      <w:numFmt w:val="bullet"/>
      <w:lvlText w:val="o"/>
      <w:lvlJc w:val="left"/>
      <w:pPr>
        <w:ind w:left="900" w:hanging="360"/>
      </w:pPr>
      <w:rPr>
        <w:rFonts w:ascii="Courier New" w:hAnsi="Courier New" w:cs="Courier New"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4" w15:restartNumberingAfterBreak="0">
    <w:nsid w:val="46531199"/>
    <w:multiLevelType w:val="multilevel"/>
    <w:tmpl w:val="B308D4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CF4AAE"/>
    <w:multiLevelType w:val="multilevel"/>
    <w:tmpl w:val="6F14E8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DC1F51"/>
    <w:multiLevelType w:val="hybridMultilevel"/>
    <w:tmpl w:val="444C7CFC"/>
    <w:lvl w:ilvl="0" w:tplc="34090001">
      <w:start w:val="1"/>
      <w:numFmt w:val="bullet"/>
      <w:lvlText w:val=""/>
      <w:lvlJc w:val="left"/>
      <w:pPr>
        <w:ind w:left="540" w:hanging="360"/>
      </w:pPr>
      <w:rPr>
        <w:rFonts w:ascii="Symbol" w:hAnsi="Symbol" w:hint="default"/>
      </w:rPr>
    </w:lvl>
    <w:lvl w:ilvl="1" w:tplc="34090003" w:tentative="1">
      <w:start w:val="1"/>
      <w:numFmt w:val="bullet"/>
      <w:lvlText w:val="o"/>
      <w:lvlJc w:val="left"/>
      <w:pPr>
        <w:ind w:left="1260" w:hanging="360"/>
      </w:pPr>
      <w:rPr>
        <w:rFonts w:ascii="Courier New" w:hAnsi="Courier New" w:cs="Courier New" w:hint="default"/>
      </w:rPr>
    </w:lvl>
    <w:lvl w:ilvl="2" w:tplc="34090005" w:tentative="1">
      <w:start w:val="1"/>
      <w:numFmt w:val="bullet"/>
      <w:lvlText w:val=""/>
      <w:lvlJc w:val="left"/>
      <w:pPr>
        <w:ind w:left="1980" w:hanging="360"/>
      </w:pPr>
      <w:rPr>
        <w:rFonts w:ascii="Wingdings" w:hAnsi="Wingdings" w:hint="default"/>
      </w:rPr>
    </w:lvl>
    <w:lvl w:ilvl="3" w:tplc="34090001" w:tentative="1">
      <w:start w:val="1"/>
      <w:numFmt w:val="bullet"/>
      <w:lvlText w:val=""/>
      <w:lvlJc w:val="left"/>
      <w:pPr>
        <w:ind w:left="2700" w:hanging="360"/>
      </w:pPr>
      <w:rPr>
        <w:rFonts w:ascii="Symbol" w:hAnsi="Symbol" w:hint="default"/>
      </w:rPr>
    </w:lvl>
    <w:lvl w:ilvl="4" w:tplc="34090003" w:tentative="1">
      <w:start w:val="1"/>
      <w:numFmt w:val="bullet"/>
      <w:lvlText w:val="o"/>
      <w:lvlJc w:val="left"/>
      <w:pPr>
        <w:ind w:left="3420" w:hanging="360"/>
      </w:pPr>
      <w:rPr>
        <w:rFonts w:ascii="Courier New" w:hAnsi="Courier New" w:cs="Courier New" w:hint="default"/>
      </w:rPr>
    </w:lvl>
    <w:lvl w:ilvl="5" w:tplc="34090005" w:tentative="1">
      <w:start w:val="1"/>
      <w:numFmt w:val="bullet"/>
      <w:lvlText w:val=""/>
      <w:lvlJc w:val="left"/>
      <w:pPr>
        <w:ind w:left="4140" w:hanging="360"/>
      </w:pPr>
      <w:rPr>
        <w:rFonts w:ascii="Wingdings" w:hAnsi="Wingdings" w:hint="default"/>
      </w:rPr>
    </w:lvl>
    <w:lvl w:ilvl="6" w:tplc="34090001" w:tentative="1">
      <w:start w:val="1"/>
      <w:numFmt w:val="bullet"/>
      <w:lvlText w:val=""/>
      <w:lvlJc w:val="left"/>
      <w:pPr>
        <w:ind w:left="4860" w:hanging="360"/>
      </w:pPr>
      <w:rPr>
        <w:rFonts w:ascii="Symbol" w:hAnsi="Symbol" w:hint="default"/>
      </w:rPr>
    </w:lvl>
    <w:lvl w:ilvl="7" w:tplc="34090003" w:tentative="1">
      <w:start w:val="1"/>
      <w:numFmt w:val="bullet"/>
      <w:lvlText w:val="o"/>
      <w:lvlJc w:val="left"/>
      <w:pPr>
        <w:ind w:left="5580" w:hanging="360"/>
      </w:pPr>
      <w:rPr>
        <w:rFonts w:ascii="Courier New" w:hAnsi="Courier New" w:cs="Courier New" w:hint="default"/>
      </w:rPr>
    </w:lvl>
    <w:lvl w:ilvl="8" w:tplc="34090005" w:tentative="1">
      <w:start w:val="1"/>
      <w:numFmt w:val="bullet"/>
      <w:lvlText w:val=""/>
      <w:lvlJc w:val="left"/>
      <w:pPr>
        <w:ind w:left="6300" w:hanging="360"/>
      </w:pPr>
      <w:rPr>
        <w:rFonts w:ascii="Wingdings" w:hAnsi="Wingdings" w:hint="default"/>
      </w:rPr>
    </w:lvl>
  </w:abstractNum>
  <w:abstractNum w:abstractNumId="7" w15:restartNumberingAfterBreak="0">
    <w:nsid w:val="5E570193"/>
    <w:multiLevelType w:val="hybridMultilevel"/>
    <w:tmpl w:val="3188744C"/>
    <w:lvl w:ilvl="0" w:tplc="FFFFFFFF">
      <w:start w:val="1"/>
      <w:numFmt w:val="lowerLetter"/>
      <w:lvlText w:val="%1."/>
      <w:lvlJc w:val="left"/>
      <w:pPr>
        <w:tabs>
          <w:tab w:val="num" w:pos="2970"/>
        </w:tabs>
        <w:ind w:left="2970" w:hanging="360"/>
      </w:pPr>
      <w:rPr>
        <w:rFonts w:hint="default"/>
      </w:rPr>
    </w:lvl>
    <w:lvl w:ilvl="1" w:tplc="FFFFFFFF" w:tentative="1">
      <w:start w:val="1"/>
      <w:numFmt w:val="lowerLetter"/>
      <w:lvlText w:val="%2."/>
      <w:lvlJc w:val="left"/>
      <w:pPr>
        <w:tabs>
          <w:tab w:val="num" w:pos="4050"/>
        </w:tabs>
        <w:ind w:left="4050" w:hanging="360"/>
      </w:pPr>
    </w:lvl>
    <w:lvl w:ilvl="2" w:tplc="FFFFFFFF" w:tentative="1">
      <w:start w:val="1"/>
      <w:numFmt w:val="lowerRoman"/>
      <w:lvlText w:val="%3."/>
      <w:lvlJc w:val="right"/>
      <w:pPr>
        <w:tabs>
          <w:tab w:val="num" w:pos="4770"/>
        </w:tabs>
        <w:ind w:left="4770" w:hanging="180"/>
      </w:pPr>
    </w:lvl>
    <w:lvl w:ilvl="3" w:tplc="FFFFFFFF" w:tentative="1">
      <w:start w:val="1"/>
      <w:numFmt w:val="decimal"/>
      <w:lvlText w:val="%4."/>
      <w:lvlJc w:val="left"/>
      <w:pPr>
        <w:tabs>
          <w:tab w:val="num" w:pos="5490"/>
        </w:tabs>
        <w:ind w:left="5490" w:hanging="360"/>
      </w:pPr>
    </w:lvl>
    <w:lvl w:ilvl="4" w:tplc="FFFFFFFF" w:tentative="1">
      <w:start w:val="1"/>
      <w:numFmt w:val="lowerLetter"/>
      <w:lvlText w:val="%5."/>
      <w:lvlJc w:val="left"/>
      <w:pPr>
        <w:tabs>
          <w:tab w:val="num" w:pos="6210"/>
        </w:tabs>
        <w:ind w:left="6210" w:hanging="360"/>
      </w:pPr>
    </w:lvl>
    <w:lvl w:ilvl="5" w:tplc="FFFFFFFF" w:tentative="1">
      <w:start w:val="1"/>
      <w:numFmt w:val="lowerRoman"/>
      <w:lvlText w:val="%6."/>
      <w:lvlJc w:val="right"/>
      <w:pPr>
        <w:tabs>
          <w:tab w:val="num" w:pos="6930"/>
        </w:tabs>
        <w:ind w:left="6930" w:hanging="180"/>
      </w:pPr>
    </w:lvl>
    <w:lvl w:ilvl="6" w:tplc="FFFFFFFF" w:tentative="1">
      <w:start w:val="1"/>
      <w:numFmt w:val="decimal"/>
      <w:lvlText w:val="%7."/>
      <w:lvlJc w:val="left"/>
      <w:pPr>
        <w:tabs>
          <w:tab w:val="num" w:pos="7650"/>
        </w:tabs>
        <w:ind w:left="7650" w:hanging="360"/>
      </w:pPr>
    </w:lvl>
    <w:lvl w:ilvl="7" w:tplc="FFFFFFFF" w:tentative="1">
      <w:start w:val="1"/>
      <w:numFmt w:val="lowerLetter"/>
      <w:lvlText w:val="%8."/>
      <w:lvlJc w:val="left"/>
      <w:pPr>
        <w:tabs>
          <w:tab w:val="num" w:pos="8370"/>
        </w:tabs>
        <w:ind w:left="8370" w:hanging="360"/>
      </w:pPr>
    </w:lvl>
    <w:lvl w:ilvl="8" w:tplc="FFFFFFFF" w:tentative="1">
      <w:start w:val="1"/>
      <w:numFmt w:val="lowerRoman"/>
      <w:lvlText w:val="%9."/>
      <w:lvlJc w:val="right"/>
      <w:pPr>
        <w:tabs>
          <w:tab w:val="num" w:pos="9090"/>
        </w:tabs>
        <w:ind w:left="9090" w:hanging="180"/>
      </w:pPr>
    </w:lvl>
  </w:abstractNum>
  <w:abstractNum w:abstractNumId="8" w15:restartNumberingAfterBreak="0">
    <w:nsid w:val="609612B2"/>
    <w:multiLevelType w:val="multilevel"/>
    <w:tmpl w:val="EAC40F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8"/>
  </w:num>
  <w:num w:numId="4">
    <w:abstractNumId w:val="4"/>
  </w:num>
  <w:num w:numId="5">
    <w:abstractNumId w:val="0"/>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CC"/>
    <w:rsid w:val="0008158F"/>
    <w:rsid w:val="00221577"/>
    <w:rsid w:val="00260818"/>
    <w:rsid w:val="0026261D"/>
    <w:rsid w:val="002663CF"/>
    <w:rsid w:val="00336E83"/>
    <w:rsid w:val="00386C76"/>
    <w:rsid w:val="003C47E3"/>
    <w:rsid w:val="004119A7"/>
    <w:rsid w:val="00465872"/>
    <w:rsid w:val="005551CE"/>
    <w:rsid w:val="00562ECC"/>
    <w:rsid w:val="005C7E4F"/>
    <w:rsid w:val="006207CC"/>
    <w:rsid w:val="006A360A"/>
    <w:rsid w:val="00712437"/>
    <w:rsid w:val="00733B85"/>
    <w:rsid w:val="0084352B"/>
    <w:rsid w:val="008551D6"/>
    <w:rsid w:val="009E27B2"/>
    <w:rsid w:val="00AA287B"/>
    <w:rsid w:val="00B435C0"/>
    <w:rsid w:val="00BB7CE5"/>
    <w:rsid w:val="00C178B2"/>
    <w:rsid w:val="00CE03D7"/>
    <w:rsid w:val="00F43C7C"/>
    <w:rsid w:val="00FC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672C3"/>
  <w15:chartTrackingRefBased/>
  <w15:docId w15:val="{B822C5A0-EE0A-4A5D-9CF7-5DFF84F4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EC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2ECC"/>
    <w:pPr>
      <w:keepNext/>
      <w:outlineLvl w:val="0"/>
    </w:pPr>
    <w:rPr>
      <w:rFonts w:ascii="Book Antiqua" w:hAnsi="Book Antiqua"/>
      <w:b/>
      <w:sz w:val="28"/>
    </w:rPr>
  </w:style>
  <w:style w:type="paragraph" w:styleId="Heading2">
    <w:name w:val="heading 2"/>
    <w:basedOn w:val="Normal"/>
    <w:next w:val="Normal"/>
    <w:link w:val="Heading2Char"/>
    <w:qFormat/>
    <w:rsid w:val="00562ECC"/>
    <w:pPr>
      <w:keepNext/>
      <w:outlineLvl w:val="1"/>
    </w:pPr>
    <w:rPr>
      <w:rFonts w:ascii="Arial" w:hAnsi="Arial"/>
      <w:sz w:val="24"/>
    </w:rPr>
  </w:style>
  <w:style w:type="paragraph" w:styleId="Heading3">
    <w:name w:val="heading 3"/>
    <w:basedOn w:val="Normal"/>
    <w:next w:val="Normal"/>
    <w:link w:val="Heading3Char"/>
    <w:qFormat/>
    <w:rsid w:val="00562ECC"/>
    <w:pPr>
      <w:keepNext/>
      <w:outlineLvl w:val="2"/>
    </w:pPr>
    <w:rPr>
      <w:rFonts w:ascii="Book Antiqua" w:hAnsi="Book Antiqua"/>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ECC"/>
    <w:rPr>
      <w:rFonts w:ascii="Book Antiqua" w:eastAsia="Times New Roman" w:hAnsi="Book Antiqua" w:cs="Times New Roman"/>
      <w:b/>
      <w:sz w:val="28"/>
      <w:szCs w:val="20"/>
    </w:rPr>
  </w:style>
  <w:style w:type="character" w:customStyle="1" w:styleId="Heading2Char">
    <w:name w:val="Heading 2 Char"/>
    <w:basedOn w:val="DefaultParagraphFont"/>
    <w:link w:val="Heading2"/>
    <w:rsid w:val="00562ECC"/>
    <w:rPr>
      <w:rFonts w:ascii="Arial" w:eastAsia="Times New Roman" w:hAnsi="Arial" w:cs="Times New Roman"/>
      <w:sz w:val="24"/>
      <w:szCs w:val="20"/>
    </w:rPr>
  </w:style>
  <w:style w:type="character" w:customStyle="1" w:styleId="Heading3Char">
    <w:name w:val="Heading 3 Char"/>
    <w:basedOn w:val="DefaultParagraphFont"/>
    <w:link w:val="Heading3"/>
    <w:rsid w:val="00562ECC"/>
    <w:rPr>
      <w:rFonts w:ascii="Book Antiqua" w:eastAsia="Times New Roman" w:hAnsi="Book Antiqua" w:cs="Times New Roman"/>
      <w:i/>
      <w:sz w:val="16"/>
      <w:szCs w:val="20"/>
    </w:rPr>
  </w:style>
  <w:style w:type="paragraph" w:styleId="Header">
    <w:name w:val="header"/>
    <w:basedOn w:val="Normal"/>
    <w:link w:val="HeaderChar"/>
    <w:rsid w:val="00562ECC"/>
    <w:pPr>
      <w:tabs>
        <w:tab w:val="center" w:pos="4320"/>
        <w:tab w:val="right" w:pos="8640"/>
      </w:tabs>
    </w:pPr>
  </w:style>
  <w:style w:type="character" w:customStyle="1" w:styleId="HeaderChar">
    <w:name w:val="Header Char"/>
    <w:basedOn w:val="DefaultParagraphFont"/>
    <w:link w:val="Header"/>
    <w:rsid w:val="00562ECC"/>
    <w:rPr>
      <w:rFonts w:ascii="Times New Roman" w:eastAsia="Times New Roman" w:hAnsi="Times New Roman" w:cs="Times New Roman"/>
      <w:sz w:val="20"/>
      <w:szCs w:val="20"/>
    </w:rPr>
  </w:style>
  <w:style w:type="character" w:styleId="Hyperlink">
    <w:name w:val="Hyperlink"/>
    <w:rsid w:val="00562ECC"/>
    <w:rPr>
      <w:color w:val="0000FF"/>
      <w:u w:val="single"/>
    </w:rPr>
  </w:style>
  <w:style w:type="paragraph" w:styleId="ListParagraph">
    <w:name w:val="List Paragraph"/>
    <w:basedOn w:val="Normal"/>
    <w:uiPriority w:val="34"/>
    <w:qFormat/>
    <w:rsid w:val="00562ECC"/>
    <w:pPr>
      <w:ind w:left="720"/>
    </w:pPr>
  </w:style>
  <w:style w:type="paragraph" w:styleId="BodyText">
    <w:name w:val="Body Text"/>
    <w:basedOn w:val="Normal"/>
    <w:link w:val="BodyTextChar"/>
    <w:rsid w:val="00562ECC"/>
    <w:pPr>
      <w:jc w:val="center"/>
    </w:pPr>
    <w:rPr>
      <w:rFonts w:ascii="Book Antiqua" w:hAnsi="Book Antiqua"/>
      <w:b/>
      <w:sz w:val="24"/>
    </w:rPr>
  </w:style>
  <w:style w:type="character" w:customStyle="1" w:styleId="BodyTextChar">
    <w:name w:val="Body Text Char"/>
    <w:basedOn w:val="DefaultParagraphFont"/>
    <w:link w:val="BodyText"/>
    <w:rsid w:val="00562ECC"/>
    <w:rPr>
      <w:rFonts w:ascii="Book Antiqua" w:eastAsia="Times New Roman" w:hAnsi="Book Antiqua" w:cs="Times New Roman"/>
      <w:b/>
      <w:sz w:val="24"/>
      <w:szCs w:val="20"/>
    </w:rPr>
  </w:style>
  <w:style w:type="paragraph" w:styleId="BodyTextIndent">
    <w:name w:val="Body Text Indent"/>
    <w:basedOn w:val="Normal"/>
    <w:link w:val="BodyTextIndentChar"/>
    <w:rsid w:val="00562ECC"/>
    <w:pPr>
      <w:ind w:left="360"/>
    </w:pPr>
    <w:rPr>
      <w:rFonts w:ascii="Garamond" w:hAnsi="Garamond"/>
    </w:rPr>
  </w:style>
  <w:style w:type="character" w:customStyle="1" w:styleId="BodyTextIndentChar">
    <w:name w:val="Body Text Indent Char"/>
    <w:basedOn w:val="DefaultParagraphFont"/>
    <w:link w:val="BodyTextIndent"/>
    <w:rsid w:val="00562ECC"/>
    <w:rPr>
      <w:rFonts w:ascii="Garamond" w:eastAsia="Times New Roman" w:hAnsi="Garamond" w:cs="Times New Roman"/>
      <w:sz w:val="20"/>
      <w:szCs w:val="20"/>
    </w:rPr>
  </w:style>
  <w:style w:type="paragraph" w:styleId="BodyTextIndent2">
    <w:name w:val="Body Text Indent 2"/>
    <w:basedOn w:val="Normal"/>
    <w:link w:val="BodyTextIndent2Char"/>
    <w:rsid w:val="00562ECC"/>
    <w:pPr>
      <w:ind w:left="360"/>
    </w:pPr>
    <w:rPr>
      <w:rFonts w:ascii="Garamond" w:hAnsi="Garamond"/>
      <w:sz w:val="18"/>
    </w:rPr>
  </w:style>
  <w:style w:type="character" w:customStyle="1" w:styleId="BodyTextIndent2Char">
    <w:name w:val="Body Text Indent 2 Char"/>
    <w:basedOn w:val="DefaultParagraphFont"/>
    <w:link w:val="BodyTextIndent2"/>
    <w:rsid w:val="00562ECC"/>
    <w:rPr>
      <w:rFonts w:ascii="Garamond" w:eastAsia="Times New Roman" w:hAnsi="Garamond" w:cs="Times New Roman"/>
      <w:sz w:val="18"/>
      <w:szCs w:val="20"/>
    </w:rPr>
  </w:style>
  <w:style w:type="paragraph" w:styleId="BodyText3">
    <w:name w:val="Body Text 3"/>
    <w:basedOn w:val="Normal"/>
    <w:link w:val="BodyText3Char"/>
    <w:rsid w:val="00562ECC"/>
    <w:rPr>
      <w:rFonts w:ascii="Garamond" w:hAnsi="Garamond"/>
      <w:b/>
    </w:rPr>
  </w:style>
  <w:style w:type="character" w:customStyle="1" w:styleId="BodyText3Char">
    <w:name w:val="Body Text 3 Char"/>
    <w:basedOn w:val="DefaultParagraphFont"/>
    <w:link w:val="BodyText3"/>
    <w:rsid w:val="00562ECC"/>
    <w:rPr>
      <w:rFonts w:ascii="Garamond" w:eastAsia="Times New Roman" w:hAnsi="Garamond" w:cs="Times New Roman"/>
      <w:b/>
      <w:sz w:val="20"/>
      <w:szCs w:val="20"/>
    </w:rPr>
  </w:style>
  <w:style w:type="paragraph" w:styleId="Footer">
    <w:name w:val="footer"/>
    <w:basedOn w:val="Normal"/>
    <w:link w:val="FooterChar"/>
    <w:uiPriority w:val="99"/>
    <w:unhideWhenUsed/>
    <w:rsid w:val="00B435C0"/>
    <w:pPr>
      <w:tabs>
        <w:tab w:val="center" w:pos="4680"/>
        <w:tab w:val="right" w:pos="9360"/>
      </w:tabs>
    </w:pPr>
  </w:style>
  <w:style w:type="character" w:customStyle="1" w:styleId="FooterChar">
    <w:name w:val="Footer Char"/>
    <w:basedOn w:val="DefaultParagraphFont"/>
    <w:link w:val="Footer"/>
    <w:uiPriority w:val="99"/>
    <w:rsid w:val="00B435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43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s@I-nex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philippinecomputersocie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ilippinecomputersocie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Vinuya</dc:creator>
  <cp:keywords/>
  <dc:description/>
  <cp:lastModifiedBy>Gigi Vinuya</cp:lastModifiedBy>
  <cp:revision>12</cp:revision>
  <cp:lastPrinted>2019-04-25T17:43:00Z</cp:lastPrinted>
  <dcterms:created xsi:type="dcterms:W3CDTF">2019-05-02T03:38:00Z</dcterms:created>
  <dcterms:modified xsi:type="dcterms:W3CDTF">2019-07-22T02:05:00Z</dcterms:modified>
</cp:coreProperties>
</file>